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CD" w:rsidRDefault="00947FDE" w:rsidP="00947FDE">
      <w:pPr>
        <w:spacing w:line="240" w:lineRule="auto"/>
        <w:ind w:firstLine="284"/>
        <w:jc w:val="center"/>
        <w:rPr>
          <w:rFonts w:ascii="Times New Roman" w:hAnsi="Times New Roman" w:cs="Times New Roman"/>
        </w:rPr>
      </w:pPr>
      <w:bookmarkStart w:id="0" w:name="_GoBack"/>
      <w:bookmarkEnd w:id="0"/>
      <w:r>
        <w:rPr>
          <w:rFonts w:ascii="Times New Roman" w:hAnsi="Times New Roman" w:cs="Times New Roman"/>
          <w:noProof/>
          <w:lang w:eastAsia="pl-PL"/>
        </w:rPr>
        <w:drawing>
          <wp:inline distT="0" distB="0" distL="0" distR="0">
            <wp:extent cx="2410344" cy="2667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_powiat_radziejowski_COA.svg.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63850" cy="2726203"/>
                    </a:xfrm>
                    <a:prstGeom prst="rect">
                      <a:avLst/>
                    </a:prstGeom>
                  </pic:spPr>
                </pic:pic>
              </a:graphicData>
            </a:graphic>
          </wp:inline>
        </w:drawing>
      </w:r>
    </w:p>
    <w:p w:rsidR="00947FDE" w:rsidRDefault="00947FDE" w:rsidP="00947FDE">
      <w:pPr>
        <w:spacing w:line="240" w:lineRule="auto"/>
        <w:ind w:firstLine="284"/>
        <w:jc w:val="center"/>
        <w:rPr>
          <w:rFonts w:ascii="Times New Roman" w:hAnsi="Times New Roman" w:cs="Times New Roman"/>
          <w:b/>
          <w:sz w:val="32"/>
        </w:rPr>
      </w:pPr>
    </w:p>
    <w:p w:rsidR="00947FDE" w:rsidRPr="000B28A6" w:rsidRDefault="00947FDE" w:rsidP="00947FDE">
      <w:pPr>
        <w:spacing w:line="240" w:lineRule="auto"/>
        <w:ind w:firstLine="284"/>
        <w:jc w:val="center"/>
        <w:rPr>
          <w:rFonts w:cstheme="minorHAnsi"/>
          <w:b/>
          <w:sz w:val="32"/>
        </w:rPr>
      </w:pPr>
      <w:r w:rsidRPr="000B28A6">
        <w:rPr>
          <w:rFonts w:cstheme="minorHAnsi"/>
          <w:b/>
          <w:sz w:val="32"/>
        </w:rPr>
        <w:t>PROGRAM OCHRONY</w:t>
      </w:r>
    </w:p>
    <w:p w:rsidR="00947FDE" w:rsidRPr="000B28A6" w:rsidRDefault="00947FDE" w:rsidP="00947FDE">
      <w:pPr>
        <w:spacing w:line="240" w:lineRule="auto"/>
        <w:ind w:firstLine="284"/>
        <w:jc w:val="center"/>
        <w:rPr>
          <w:rFonts w:cstheme="minorHAnsi"/>
          <w:b/>
          <w:sz w:val="32"/>
        </w:rPr>
      </w:pPr>
      <w:r w:rsidRPr="000B28A6">
        <w:rPr>
          <w:rFonts w:cstheme="minorHAnsi"/>
          <w:b/>
          <w:sz w:val="32"/>
        </w:rPr>
        <w:t>ZDROWIA PSYCHICZNEGO</w:t>
      </w:r>
    </w:p>
    <w:p w:rsidR="00947FDE" w:rsidRPr="000B28A6" w:rsidRDefault="00947FDE" w:rsidP="00947FDE">
      <w:pPr>
        <w:spacing w:line="240" w:lineRule="auto"/>
        <w:ind w:firstLine="284"/>
        <w:jc w:val="center"/>
        <w:rPr>
          <w:rFonts w:cstheme="minorHAnsi"/>
          <w:b/>
          <w:sz w:val="32"/>
        </w:rPr>
      </w:pPr>
      <w:r w:rsidRPr="000B28A6">
        <w:rPr>
          <w:rFonts w:cstheme="minorHAnsi"/>
          <w:b/>
          <w:sz w:val="32"/>
        </w:rPr>
        <w:t>DLA POWIATU RADZIEJOWSKIEGO</w:t>
      </w:r>
    </w:p>
    <w:p w:rsidR="00947FDE" w:rsidRDefault="00947FDE" w:rsidP="000B28A6">
      <w:pPr>
        <w:spacing w:line="240" w:lineRule="auto"/>
        <w:ind w:firstLine="284"/>
        <w:jc w:val="center"/>
        <w:rPr>
          <w:rFonts w:ascii="Times New Roman" w:hAnsi="Times New Roman" w:cs="Times New Roman"/>
          <w:b/>
          <w:sz w:val="32"/>
        </w:rPr>
      </w:pPr>
      <w:r w:rsidRPr="000B28A6">
        <w:rPr>
          <w:rFonts w:cstheme="minorHAnsi"/>
          <w:b/>
          <w:sz w:val="32"/>
        </w:rPr>
        <w:t>NA LATA 2024 – 2030</w:t>
      </w:r>
    </w:p>
    <w:p w:rsidR="00947FDE" w:rsidRDefault="00947FDE" w:rsidP="00947FDE">
      <w:pPr>
        <w:spacing w:line="240" w:lineRule="auto"/>
        <w:ind w:firstLine="284"/>
        <w:jc w:val="center"/>
        <w:rPr>
          <w:rFonts w:ascii="Times New Roman" w:hAnsi="Times New Roman" w:cs="Times New Roman"/>
          <w:b/>
          <w:sz w:val="32"/>
        </w:rPr>
      </w:pPr>
    </w:p>
    <w:p w:rsidR="00947FDE" w:rsidRPr="000B28A6" w:rsidRDefault="00947FDE" w:rsidP="00947FDE">
      <w:pPr>
        <w:spacing w:after="0" w:line="240" w:lineRule="auto"/>
        <w:ind w:firstLine="284"/>
        <w:jc w:val="right"/>
        <w:rPr>
          <w:rFonts w:cstheme="minorHAnsi"/>
          <w:b/>
        </w:rPr>
      </w:pPr>
      <w:r w:rsidRPr="000B28A6">
        <w:rPr>
          <w:rFonts w:cstheme="minorHAnsi"/>
          <w:b/>
        </w:rPr>
        <w:t>„Zdrowie psychiczne jest kapitałem pozwalającym na realizowanie</w:t>
      </w:r>
    </w:p>
    <w:p w:rsidR="00947FDE" w:rsidRPr="000B28A6" w:rsidRDefault="00947FDE" w:rsidP="00947FDE">
      <w:pPr>
        <w:spacing w:after="0" w:line="240" w:lineRule="auto"/>
        <w:ind w:firstLine="284"/>
        <w:jc w:val="right"/>
        <w:rPr>
          <w:rFonts w:cstheme="minorHAnsi"/>
          <w:b/>
        </w:rPr>
      </w:pPr>
      <w:r w:rsidRPr="000B28A6">
        <w:rPr>
          <w:rFonts w:cstheme="minorHAnsi"/>
          <w:b/>
        </w:rPr>
        <w:t>intelektualnego i emocjonalnego potencjału obywateli oraz znalezienie</w:t>
      </w:r>
    </w:p>
    <w:p w:rsidR="00947FDE" w:rsidRPr="000B28A6" w:rsidRDefault="00947FDE" w:rsidP="00947FDE">
      <w:pPr>
        <w:spacing w:after="0" w:line="240" w:lineRule="auto"/>
        <w:ind w:firstLine="284"/>
        <w:jc w:val="right"/>
        <w:rPr>
          <w:rFonts w:cstheme="minorHAnsi"/>
          <w:b/>
        </w:rPr>
      </w:pPr>
      <w:r w:rsidRPr="000B28A6">
        <w:rPr>
          <w:rFonts w:cstheme="minorHAnsi"/>
          <w:b/>
        </w:rPr>
        <w:t>i odgrywanie swoich ról w życiu społecznym, w szkole i w pracy”.</w:t>
      </w:r>
    </w:p>
    <w:p w:rsidR="001733AB" w:rsidRPr="000B28A6" w:rsidRDefault="001733AB" w:rsidP="00947FDE">
      <w:pPr>
        <w:spacing w:after="0" w:line="240" w:lineRule="auto"/>
        <w:ind w:firstLine="284"/>
        <w:jc w:val="right"/>
        <w:rPr>
          <w:rFonts w:cstheme="minorHAnsi"/>
          <w:b/>
        </w:rPr>
      </w:pPr>
    </w:p>
    <w:p w:rsidR="001733AB" w:rsidRPr="000B28A6" w:rsidRDefault="001733AB" w:rsidP="00947FDE">
      <w:pPr>
        <w:spacing w:after="0" w:line="240" w:lineRule="auto"/>
        <w:ind w:firstLine="284"/>
        <w:jc w:val="right"/>
        <w:rPr>
          <w:rFonts w:cstheme="minorHAnsi"/>
          <w:sz w:val="18"/>
        </w:rPr>
      </w:pPr>
      <w:r w:rsidRPr="000B28A6">
        <w:rPr>
          <w:rFonts w:cstheme="minorHAnsi"/>
          <w:sz w:val="18"/>
        </w:rPr>
        <w:t>Zielona Księga „Poprawa zdrowia psychicznego ludności.</w:t>
      </w:r>
    </w:p>
    <w:p w:rsidR="001733AB" w:rsidRPr="000B28A6" w:rsidRDefault="001733AB" w:rsidP="000B28A6">
      <w:pPr>
        <w:spacing w:after="0" w:line="240" w:lineRule="auto"/>
        <w:ind w:firstLine="284"/>
        <w:jc w:val="right"/>
        <w:rPr>
          <w:rFonts w:cstheme="minorHAnsi"/>
          <w:sz w:val="18"/>
        </w:rPr>
      </w:pPr>
      <w:r w:rsidRPr="000B28A6">
        <w:rPr>
          <w:rFonts w:cstheme="minorHAnsi"/>
          <w:sz w:val="18"/>
        </w:rPr>
        <w:t>Strategia Zdrowia Psychicznego dla Unii Europejskiej”, Bruksela 2005 r.</w:t>
      </w:r>
    </w:p>
    <w:p w:rsidR="000B28A6" w:rsidRDefault="000B28A6" w:rsidP="001733AB">
      <w:pPr>
        <w:spacing w:after="0" w:line="240" w:lineRule="auto"/>
        <w:ind w:firstLine="284"/>
        <w:jc w:val="center"/>
        <w:rPr>
          <w:rFonts w:ascii="Times New Roman" w:hAnsi="Times New Roman" w:cs="Times New Roman"/>
          <w:b/>
        </w:rPr>
      </w:pPr>
    </w:p>
    <w:p w:rsidR="00EA2806" w:rsidRDefault="001733AB" w:rsidP="001733AB">
      <w:pPr>
        <w:spacing w:after="0" w:line="240" w:lineRule="auto"/>
        <w:ind w:firstLine="284"/>
        <w:jc w:val="center"/>
        <w:rPr>
          <w:rFonts w:cstheme="minorHAnsi"/>
          <w:b/>
        </w:rPr>
        <w:sectPr w:rsidR="00EA2806">
          <w:footerReference w:type="default" r:id="rId9"/>
          <w:pgSz w:w="11906" w:h="16838"/>
          <w:pgMar w:top="1417" w:right="1417" w:bottom="1417" w:left="1417" w:header="708" w:footer="708" w:gutter="0"/>
          <w:cols w:space="708"/>
          <w:docGrid w:linePitch="360"/>
        </w:sectPr>
      </w:pPr>
      <w:r w:rsidRPr="000B28A6">
        <w:rPr>
          <w:rFonts w:cstheme="minorHAnsi"/>
          <w:b/>
        </w:rPr>
        <w:t>Radziejów 2024 r.</w:t>
      </w:r>
    </w:p>
    <w:p w:rsidR="00E57B78" w:rsidRDefault="00E57B78" w:rsidP="00E57B78">
      <w:pPr>
        <w:pStyle w:val="Nagwek1"/>
      </w:pPr>
      <w:r>
        <w:lastRenderedPageBreak/>
        <w:t>Spis Treści</w:t>
      </w:r>
    </w:p>
    <w:p w:rsidR="00B37962" w:rsidRDefault="002F1E76" w:rsidP="00A652BF">
      <w:pPr>
        <w:pStyle w:val="Spistreci1"/>
        <w:rPr>
          <w:rFonts w:eastAsiaTheme="minorEastAsia"/>
          <w:noProof/>
          <w:sz w:val="22"/>
          <w:lang w:eastAsia="pl-PL"/>
        </w:rPr>
      </w:pPr>
      <w:r>
        <w:rPr>
          <w:rFonts w:cstheme="minorHAnsi"/>
          <w:b/>
        </w:rPr>
        <w:fldChar w:fldCharType="begin"/>
      </w:r>
      <w:r w:rsidR="00B37962">
        <w:rPr>
          <w:rFonts w:cstheme="minorHAnsi"/>
          <w:b/>
        </w:rPr>
        <w:instrText xml:space="preserve"> TOC \o "1-4" \h \z \u </w:instrText>
      </w:r>
      <w:r>
        <w:rPr>
          <w:rFonts w:cstheme="minorHAnsi"/>
          <w:b/>
        </w:rPr>
        <w:fldChar w:fldCharType="separate"/>
      </w:r>
      <w:hyperlink w:anchor="_Toc175213790" w:history="1">
        <w:r w:rsidR="00B37962" w:rsidRPr="008F1164">
          <w:rPr>
            <w:rStyle w:val="Hipercze"/>
            <w:noProof/>
          </w:rPr>
          <w:t>I.</w:t>
        </w:r>
        <w:r w:rsidR="00892A45">
          <w:rPr>
            <w:rStyle w:val="Hipercze"/>
            <w:noProof/>
          </w:rPr>
          <w:t xml:space="preserve">  </w:t>
        </w:r>
        <w:r w:rsidR="00B37962" w:rsidRPr="008F1164">
          <w:rPr>
            <w:rStyle w:val="Hipercze"/>
            <w:noProof/>
          </w:rPr>
          <w:t>WSTĘP</w:t>
        </w:r>
        <w:r w:rsidR="00E57B78">
          <w:rPr>
            <w:rStyle w:val="Hipercze"/>
            <w:noProof/>
          </w:rPr>
          <w:t>……………</w:t>
        </w:r>
        <w:r w:rsidR="00B37962">
          <w:rPr>
            <w:noProof/>
            <w:webHidden/>
          </w:rPr>
          <w:tab/>
        </w:r>
        <w:r>
          <w:rPr>
            <w:noProof/>
            <w:webHidden/>
          </w:rPr>
          <w:fldChar w:fldCharType="begin"/>
        </w:r>
        <w:r w:rsidR="00B37962">
          <w:rPr>
            <w:noProof/>
            <w:webHidden/>
          </w:rPr>
          <w:instrText xml:space="preserve"> PAGEREF _Toc175213790 \h </w:instrText>
        </w:r>
        <w:r>
          <w:rPr>
            <w:noProof/>
            <w:webHidden/>
          </w:rPr>
        </w:r>
        <w:r>
          <w:rPr>
            <w:noProof/>
            <w:webHidden/>
          </w:rPr>
          <w:fldChar w:fldCharType="separate"/>
        </w:r>
        <w:r w:rsidR="00AD7735">
          <w:rPr>
            <w:noProof/>
            <w:webHidden/>
          </w:rPr>
          <w:t>3</w:t>
        </w:r>
        <w:r>
          <w:rPr>
            <w:noProof/>
            <w:webHidden/>
          </w:rPr>
          <w:fldChar w:fldCharType="end"/>
        </w:r>
      </w:hyperlink>
    </w:p>
    <w:p w:rsidR="00B37962" w:rsidRDefault="00C91E3B" w:rsidP="00A652BF">
      <w:pPr>
        <w:pStyle w:val="Spistreci1"/>
        <w:rPr>
          <w:rFonts w:eastAsiaTheme="minorEastAsia"/>
          <w:noProof/>
          <w:sz w:val="22"/>
          <w:lang w:eastAsia="pl-PL"/>
        </w:rPr>
      </w:pPr>
      <w:hyperlink w:anchor="_Toc175213791" w:history="1">
        <w:r w:rsidR="00B37962" w:rsidRPr="008F1164">
          <w:rPr>
            <w:rStyle w:val="Hipercze"/>
            <w:noProof/>
          </w:rPr>
          <w:t>II.</w:t>
        </w:r>
        <w:r w:rsidR="00892A45">
          <w:rPr>
            <w:rFonts w:eastAsiaTheme="minorEastAsia"/>
            <w:noProof/>
            <w:sz w:val="22"/>
            <w:lang w:eastAsia="pl-PL"/>
          </w:rPr>
          <w:t xml:space="preserve"> </w:t>
        </w:r>
        <w:r w:rsidR="00B37962" w:rsidRPr="008F1164">
          <w:rPr>
            <w:rStyle w:val="Hipercze"/>
            <w:noProof/>
          </w:rPr>
          <w:t>CHARAKTERYSTYKA POWIATU</w:t>
        </w:r>
        <w:r w:rsidR="00B37962">
          <w:rPr>
            <w:noProof/>
            <w:webHidden/>
          </w:rPr>
          <w:tab/>
        </w:r>
        <w:r w:rsidR="002F1E76">
          <w:rPr>
            <w:noProof/>
            <w:webHidden/>
          </w:rPr>
          <w:fldChar w:fldCharType="begin"/>
        </w:r>
        <w:r w:rsidR="00B37962">
          <w:rPr>
            <w:noProof/>
            <w:webHidden/>
          </w:rPr>
          <w:instrText xml:space="preserve"> PAGEREF _Toc175213791 \h </w:instrText>
        </w:r>
        <w:r w:rsidR="002F1E76">
          <w:rPr>
            <w:noProof/>
            <w:webHidden/>
          </w:rPr>
        </w:r>
        <w:r w:rsidR="002F1E76">
          <w:rPr>
            <w:noProof/>
            <w:webHidden/>
          </w:rPr>
          <w:fldChar w:fldCharType="separate"/>
        </w:r>
        <w:r w:rsidR="00AD7735">
          <w:rPr>
            <w:noProof/>
            <w:webHidden/>
          </w:rPr>
          <w:t>5</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792" w:history="1">
        <w:r w:rsidR="00B37962" w:rsidRPr="008F1164">
          <w:rPr>
            <w:rStyle w:val="Hipercze"/>
            <w:noProof/>
          </w:rPr>
          <w:t>III. DIAGNOZA OBSZARU OBJĘTEGO PROGRAMEM</w:t>
        </w:r>
        <w:r w:rsidR="00B37962">
          <w:rPr>
            <w:noProof/>
            <w:webHidden/>
          </w:rPr>
          <w:tab/>
        </w:r>
        <w:r w:rsidR="002F1E76">
          <w:rPr>
            <w:noProof/>
            <w:webHidden/>
          </w:rPr>
          <w:fldChar w:fldCharType="begin"/>
        </w:r>
        <w:r w:rsidR="00B37962">
          <w:rPr>
            <w:noProof/>
            <w:webHidden/>
          </w:rPr>
          <w:instrText xml:space="preserve"> PAGEREF _Toc175213792 \h </w:instrText>
        </w:r>
        <w:r w:rsidR="002F1E76">
          <w:rPr>
            <w:noProof/>
            <w:webHidden/>
          </w:rPr>
        </w:r>
        <w:r w:rsidR="002F1E76">
          <w:rPr>
            <w:noProof/>
            <w:webHidden/>
          </w:rPr>
          <w:fldChar w:fldCharType="separate"/>
        </w:r>
        <w:r w:rsidR="00AD7735">
          <w:rPr>
            <w:noProof/>
            <w:webHidden/>
          </w:rPr>
          <w:t>6</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793" w:history="1">
        <w:r w:rsidR="00B37962" w:rsidRPr="008F1164">
          <w:rPr>
            <w:rStyle w:val="Hipercze"/>
            <w:noProof/>
          </w:rPr>
          <w:t>IV. INFRASTRUKTURA OCHRONY ZDROWIA I OPIEKI SPOŁECZNEJ W ZAKRESIE ZDROWIA PSYCHICZNEGO</w:t>
        </w:r>
        <w:r w:rsidR="00B37962">
          <w:rPr>
            <w:noProof/>
            <w:webHidden/>
          </w:rPr>
          <w:tab/>
        </w:r>
        <w:r w:rsidR="002F1E76">
          <w:rPr>
            <w:noProof/>
            <w:webHidden/>
          </w:rPr>
          <w:fldChar w:fldCharType="begin"/>
        </w:r>
        <w:r w:rsidR="00B37962">
          <w:rPr>
            <w:noProof/>
            <w:webHidden/>
          </w:rPr>
          <w:instrText xml:space="preserve"> PAGEREF _Toc175213793 \h </w:instrText>
        </w:r>
        <w:r w:rsidR="002F1E76">
          <w:rPr>
            <w:noProof/>
            <w:webHidden/>
          </w:rPr>
        </w:r>
        <w:r w:rsidR="002F1E76">
          <w:rPr>
            <w:noProof/>
            <w:webHidden/>
          </w:rPr>
          <w:fldChar w:fldCharType="separate"/>
        </w:r>
        <w:r w:rsidR="00AD7735">
          <w:rPr>
            <w:noProof/>
            <w:webHidden/>
          </w:rPr>
          <w:t>6</w:t>
        </w:r>
        <w:r w:rsidR="002F1E76">
          <w:rPr>
            <w:noProof/>
            <w:webHidden/>
          </w:rPr>
          <w:fldChar w:fldCharType="end"/>
        </w:r>
      </w:hyperlink>
    </w:p>
    <w:p w:rsidR="00B37962" w:rsidRDefault="00C91E3B" w:rsidP="00E57B78">
      <w:pPr>
        <w:pStyle w:val="Spistreci2"/>
        <w:tabs>
          <w:tab w:val="left" w:pos="1540"/>
          <w:tab w:val="right" w:leader="dot" w:pos="9062"/>
        </w:tabs>
        <w:spacing w:before="100" w:beforeAutospacing="1" w:afterAutospacing="1" w:line="240" w:lineRule="auto"/>
        <w:ind w:left="0" w:firstLine="0"/>
        <w:rPr>
          <w:rFonts w:eastAsiaTheme="minorEastAsia"/>
          <w:noProof/>
          <w:sz w:val="22"/>
          <w:lang w:eastAsia="pl-PL"/>
        </w:rPr>
      </w:pPr>
      <w:hyperlink w:anchor="_Toc175213794" w:history="1">
        <w:r w:rsidR="00B37962" w:rsidRPr="008F1164">
          <w:rPr>
            <w:rStyle w:val="Hipercze"/>
            <w:noProof/>
          </w:rPr>
          <w:t>1.</w:t>
        </w:r>
        <w:r w:rsidR="00892A45">
          <w:rPr>
            <w:rStyle w:val="Hipercze"/>
            <w:noProof/>
          </w:rPr>
          <w:t xml:space="preserve">  </w:t>
        </w:r>
        <w:r w:rsidR="00B37962" w:rsidRPr="008F1164">
          <w:rPr>
            <w:rStyle w:val="Hipercze"/>
            <w:noProof/>
          </w:rPr>
          <w:t>Opieka zdrowotna w zakresie zdrowia psychicznego</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_Toc175213794 \h </w:instrText>
        </w:r>
        <w:r w:rsidR="002F1E76">
          <w:rPr>
            <w:noProof/>
            <w:webHidden/>
          </w:rPr>
        </w:r>
        <w:r w:rsidR="002F1E76">
          <w:rPr>
            <w:noProof/>
            <w:webHidden/>
          </w:rPr>
          <w:fldChar w:fldCharType="separate"/>
        </w:r>
        <w:r w:rsidR="00AD7735">
          <w:rPr>
            <w:noProof/>
            <w:webHidden/>
          </w:rPr>
          <w:t>8</w:t>
        </w:r>
        <w:r w:rsidR="002F1E76">
          <w:rPr>
            <w:noProof/>
            <w:webHidden/>
          </w:rPr>
          <w:fldChar w:fldCharType="end"/>
        </w:r>
      </w:hyperlink>
    </w:p>
    <w:p w:rsidR="00B37962" w:rsidRDefault="00C91E3B" w:rsidP="00E57B78">
      <w:pPr>
        <w:pStyle w:val="Spistreci3"/>
        <w:tabs>
          <w:tab w:val="left" w:pos="1760"/>
          <w:tab w:val="right" w:leader="dot" w:pos="9062"/>
        </w:tabs>
        <w:spacing w:before="100" w:beforeAutospacing="1" w:afterAutospacing="1" w:line="240" w:lineRule="auto"/>
        <w:ind w:left="0" w:firstLine="0"/>
        <w:rPr>
          <w:rFonts w:eastAsiaTheme="minorEastAsia"/>
          <w:noProof/>
          <w:sz w:val="22"/>
          <w:lang w:eastAsia="pl-PL"/>
        </w:rPr>
      </w:pPr>
      <w:hyperlink w:anchor="_Toc175213795" w:history="1">
        <w:r w:rsidR="00B37962" w:rsidRPr="008F1164">
          <w:rPr>
            <w:rStyle w:val="Hipercze"/>
            <w:noProof/>
          </w:rPr>
          <w:t>1.1.</w:t>
        </w:r>
        <w:r w:rsidR="00892A45">
          <w:rPr>
            <w:rFonts w:eastAsiaTheme="minorEastAsia"/>
            <w:noProof/>
            <w:sz w:val="22"/>
            <w:lang w:eastAsia="pl-PL"/>
          </w:rPr>
          <w:t xml:space="preserve">  </w:t>
        </w:r>
        <w:r w:rsidR="00B37962" w:rsidRPr="008F1164">
          <w:rPr>
            <w:rStyle w:val="Hipercze"/>
            <w:noProof/>
          </w:rPr>
          <w:t>Opieka stacjonarna – Samodzielny Publiczny Zakład Opieki Zdrowotnej w Radziejowie ul. Szpitalna 3</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_Toc175213795 \h </w:instrText>
        </w:r>
        <w:r w:rsidR="002F1E76">
          <w:rPr>
            <w:noProof/>
            <w:webHidden/>
          </w:rPr>
        </w:r>
        <w:r w:rsidR="002F1E76">
          <w:rPr>
            <w:noProof/>
            <w:webHidden/>
          </w:rPr>
          <w:fldChar w:fldCharType="separate"/>
        </w:r>
        <w:r w:rsidR="00AD7735">
          <w:rPr>
            <w:noProof/>
            <w:webHidden/>
          </w:rPr>
          <w:t>8</w:t>
        </w:r>
        <w:r w:rsidR="002F1E76">
          <w:rPr>
            <w:noProof/>
            <w:webHidden/>
          </w:rPr>
          <w:fldChar w:fldCharType="end"/>
        </w:r>
      </w:hyperlink>
    </w:p>
    <w:p w:rsidR="00B37962" w:rsidRDefault="00C91E3B" w:rsidP="00E57B78">
      <w:pPr>
        <w:pStyle w:val="Spistreci4"/>
        <w:tabs>
          <w:tab w:val="left" w:pos="1540"/>
          <w:tab w:val="right" w:leader="dot" w:pos="9062"/>
        </w:tabs>
        <w:spacing w:before="100" w:beforeAutospacing="1" w:afterAutospacing="1" w:line="240" w:lineRule="auto"/>
        <w:ind w:left="0" w:firstLine="0"/>
        <w:rPr>
          <w:noProof/>
        </w:rPr>
      </w:pPr>
      <w:hyperlink w:anchor="_Toc175213796" w:history="1">
        <w:r w:rsidR="00B37962" w:rsidRPr="008F1164">
          <w:rPr>
            <w:rStyle w:val="Hipercze"/>
            <w:noProof/>
          </w:rPr>
          <w:t>1.1.1.</w:t>
        </w:r>
        <w:r w:rsidR="00892A45">
          <w:rPr>
            <w:noProof/>
          </w:rPr>
          <w:t xml:space="preserve"> </w:t>
        </w:r>
        <w:r w:rsidR="00B37962" w:rsidRPr="008F1164">
          <w:rPr>
            <w:rStyle w:val="Hipercze"/>
            <w:noProof/>
          </w:rPr>
          <w:t>Oddział Terapii Uzależnień</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_Toc175213796 \h </w:instrText>
        </w:r>
        <w:r w:rsidR="002F1E76">
          <w:rPr>
            <w:noProof/>
            <w:webHidden/>
          </w:rPr>
        </w:r>
        <w:r w:rsidR="002F1E76">
          <w:rPr>
            <w:noProof/>
            <w:webHidden/>
          </w:rPr>
          <w:fldChar w:fldCharType="separate"/>
        </w:r>
        <w:r w:rsidR="00AD7735">
          <w:rPr>
            <w:noProof/>
            <w:webHidden/>
          </w:rPr>
          <w:t>8</w:t>
        </w:r>
        <w:r w:rsidR="002F1E76">
          <w:rPr>
            <w:noProof/>
            <w:webHidden/>
          </w:rPr>
          <w:fldChar w:fldCharType="end"/>
        </w:r>
      </w:hyperlink>
    </w:p>
    <w:p w:rsidR="00B37962" w:rsidRDefault="00C91E3B" w:rsidP="00E57B78">
      <w:pPr>
        <w:pStyle w:val="Spistreci4"/>
        <w:tabs>
          <w:tab w:val="right" w:leader="dot" w:pos="9062"/>
        </w:tabs>
        <w:spacing w:before="100" w:beforeAutospacing="1" w:afterAutospacing="1" w:line="240" w:lineRule="auto"/>
        <w:ind w:left="0" w:firstLine="0"/>
        <w:rPr>
          <w:noProof/>
        </w:rPr>
      </w:pPr>
      <w:hyperlink w:anchor="_Toc175213797" w:history="1">
        <w:r w:rsidR="00B37962" w:rsidRPr="008F1164">
          <w:rPr>
            <w:rStyle w:val="Hipercze"/>
            <w:noProof/>
          </w:rPr>
          <w:t>1.1.2. Oddział Detoksykacyjny</w:t>
        </w:r>
        <w:r w:rsidR="00B37962">
          <w:rPr>
            <w:noProof/>
            <w:webHidden/>
          </w:rPr>
          <w:tab/>
        </w:r>
        <w:r w:rsidR="002F1E76">
          <w:rPr>
            <w:noProof/>
            <w:webHidden/>
          </w:rPr>
          <w:fldChar w:fldCharType="begin"/>
        </w:r>
        <w:r w:rsidR="00B37962">
          <w:rPr>
            <w:noProof/>
            <w:webHidden/>
          </w:rPr>
          <w:instrText xml:space="preserve"> PAGEREF _Toc175213797 \h </w:instrText>
        </w:r>
        <w:r w:rsidR="002F1E76">
          <w:rPr>
            <w:noProof/>
            <w:webHidden/>
          </w:rPr>
        </w:r>
        <w:r w:rsidR="002F1E76">
          <w:rPr>
            <w:noProof/>
            <w:webHidden/>
          </w:rPr>
          <w:fldChar w:fldCharType="separate"/>
        </w:r>
        <w:r w:rsidR="00AD7735">
          <w:rPr>
            <w:noProof/>
            <w:webHidden/>
          </w:rPr>
          <w:t>10</w:t>
        </w:r>
        <w:r w:rsidR="002F1E76">
          <w:rPr>
            <w:noProof/>
            <w:webHidden/>
          </w:rPr>
          <w:fldChar w:fldCharType="end"/>
        </w:r>
      </w:hyperlink>
    </w:p>
    <w:p w:rsidR="00B37962" w:rsidRDefault="00C91E3B" w:rsidP="00E57B78">
      <w:pPr>
        <w:pStyle w:val="Spistreci4"/>
        <w:tabs>
          <w:tab w:val="right" w:leader="dot" w:pos="9062"/>
        </w:tabs>
        <w:spacing w:before="100" w:beforeAutospacing="1" w:afterAutospacing="1" w:line="240" w:lineRule="auto"/>
        <w:ind w:left="0" w:firstLine="0"/>
        <w:rPr>
          <w:noProof/>
        </w:rPr>
      </w:pPr>
      <w:hyperlink w:anchor="_Toc175213798" w:history="1">
        <w:r w:rsidR="00B37962" w:rsidRPr="008F1164">
          <w:rPr>
            <w:rStyle w:val="Hipercze"/>
            <w:noProof/>
          </w:rPr>
          <w:t>1.1.3. Zakład Opiekuńczo – Leczniczy</w:t>
        </w:r>
        <w:r w:rsidR="00B37962">
          <w:rPr>
            <w:noProof/>
            <w:webHidden/>
          </w:rPr>
          <w:tab/>
        </w:r>
        <w:r w:rsidR="002F1E76">
          <w:rPr>
            <w:noProof/>
            <w:webHidden/>
          </w:rPr>
          <w:fldChar w:fldCharType="begin"/>
        </w:r>
        <w:r w:rsidR="00B37962">
          <w:rPr>
            <w:noProof/>
            <w:webHidden/>
          </w:rPr>
          <w:instrText xml:space="preserve"> PAGEREF _Toc175213798 \h </w:instrText>
        </w:r>
        <w:r w:rsidR="002F1E76">
          <w:rPr>
            <w:noProof/>
            <w:webHidden/>
          </w:rPr>
        </w:r>
        <w:r w:rsidR="002F1E76">
          <w:rPr>
            <w:noProof/>
            <w:webHidden/>
          </w:rPr>
          <w:fldChar w:fldCharType="separate"/>
        </w:r>
        <w:r w:rsidR="00AD7735">
          <w:rPr>
            <w:noProof/>
            <w:webHidden/>
          </w:rPr>
          <w:t>11</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799" w:history="1">
        <w:r w:rsidR="00B37962" w:rsidRPr="008F1164">
          <w:rPr>
            <w:rStyle w:val="Hipercze"/>
            <w:noProof/>
          </w:rPr>
          <w:t xml:space="preserve">1.2. </w:t>
        </w:r>
        <w:r w:rsidR="00892A45">
          <w:rPr>
            <w:rStyle w:val="Hipercze"/>
            <w:noProof/>
          </w:rPr>
          <w:t xml:space="preserve">   </w:t>
        </w:r>
        <w:r w:rsidR="00B37962" w:rsidRPr="008F1164">
          <w:rPr>
            <w:rStyle w:val="Hipercze"/>
            <w:noProof/>
          </w:rPr>
          <w:t>Ambulatoryjna specjalistyczna opieka zdrowotna</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_Toc175213799 \h </w:instrText>
        </w:r>
        <w:r w:rsidR="002F1E76">
          <w:rPr>
            <w:noProof/>
            <w:webHidden/>
          </w:rPr>
        </w:r>
        <w:r w:rsidR="002F1E76">
          <w:rPr>
            <w:noProof/>
            <w:webHidden/>
          </w:rPr>
          <w:fldChar w:fldCharType="separate"/>
        </w:r>
        <w:r w:rsidR="00AD7735">
          <w:rPr>
            <w:noProof/>
            <w:webHidden/>
          </w:rPr>
          <w:t>12</w:t>
        </w:r>
        <w:r w:rsidR="002F1E76">
          <w:rPr>
            <w:noProof/>
            <w:webHidden/>
          </w:rPr>
          <w:fldChar w:fldCharType="end"/>
        </w:r>
      </w:hyperlink>
    </w:p>
    <w:p w:rsidR="00B37962" w:rsidRDefault="00C91E3B" w:rsidP="00E57B78">
      <w:pPr>
        <w:pStyle w:val="Spistreci4"/>
        <w:tabs>
          <w:tab w:val="right" w:leader="dot" w:pos="9062"/>
        </w:tabs>
        <w:spacing w:before="100" w:beforeAutospacing="1" w:afterAutospacing="1" w:line="240" w:lineRule="auto"/>
        <w:ind w:left="0" w:firstLine="0"/>
        <w:rPr>
          <w:noProof/>
        </w:rPr>
      </w:pPr>
      <w:hyperlink w:anchor="_Toc175213800" w:history="1">
        <w:r w:rsidR="00B37962" w:rsidRPr="008F1164">
          <w:rPr>
            <w:rStyle w:val="Hipercze"/>
            <w:noProof/>
          </w:rPr>
          <w:t>1.2.1. Poradnia Zdrowia Psychicznego</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_Toc175213800 \h </w:instrText>
        </w:r>
        <w:r w:rsidR="002F1E76">
          <w:rPr>
            <w:noProof/>
            <w:webHidden/>
          </w:rPr>
        </w:r>
        <w:r w:rsidR="002F1E76">
          <w:rPr>
            <w:noProof/>
            <w:webHidden/>
          </w:rPr>
          <w:fldChar w:fldCharType="separate"/>
        </w:r>
        <w:r w:rsidR="00AD7735">
          <w:rPr>
            <w:noProof/>
            <w:webHidden/>
          </w:rPr>
          <w:t>12</w:t>
        </w:r>
        <w:r w:rsidR="002F1E76">
          <w:rPr>
            <w:noProof/>
            <w:webHidden/>
          </w:rPr>
          <w:fldChar w:fldCharType="end"/>
        </w:r>
      </w:hyperlink>
    </w:p>
    <w:p w:rsidR="00B37962" w:rsidRDefault="00C91E3B" w:rsidP="00E57B78">
      <w:pPr>
        <w:pStyle w:val="Spistreci4"/>
        <w:tabs>
          <w:tab w:val="right" w:leader="dot" w:pos="9062"/>
        </w:tabs>
        <w:spacing w:before="100" w:beforeAutospacing="1" w:afterAutospacing="1" w:line="240" w:lineRule="auto"/>
        <w:ind w:left="0" w:firstLine="0"/>
        <w:rPr>
          <w:noProof/>
        </w:rPr>
      </w:pPr>
      <w:hyperlink w:anchor="_Toc175213801" w:history="1">
        <w:r w:rsidR="00B37962" w:rsidRPr="008F1164">
          <w:rPr>
            <w:rStyle w:val="Hipercze"/>
            <w:noProof/>
          </w:rPr>
          <w:t>1.2.2. Poradnia Psychologiczna</w:t>
        </w:r>
        <w:r w:rsidR="00B37962">
          <w:rPr>
            <w:noProof/>
            <w:webHidden/>
          </w:rPr>
          <w:tab/>
        </w:r>
        <w:r w:rsidR="002F1E76">
          <w:rPr>
            <w:noProof/>
            <w:webHidden/>
          </w:rPr>
          <w:fldChar w:fldCharType="begin"/>
        </w:r>
        <w:r w:rsidR="00B37962">
          <w:rPr>
            <w:noProof/>
            <w:webHidden/>
          </w:rPr>
          <w:instrText xml:space="preserve"> PAGEREF _Toc175213801 \h </w:instrText>
        </w:r>
        <w:r w:rsidR="002F1E76">
          <w:rPr>
            <w:noProof/>
            <w:webHidden/>
          </w:rPr>
        </w:r>
        <w:r w:rsidR="002F1E76">
          <w:rPr>
            <w:noProof/>
            <w:webHidden/>
          </w:rPr>
          <w:fldChar w:fldCharType="separate"/>
        </w:r>
        <w:r w:rsidR="00AD7735">
          <w:rPr>
            <w:noProof/>
            <w:webHidden/>
          </w:rPr>
          <w:t>14</w:t>
        </w:r>
        <w:r w:rsidR="002F1E76">
          <w:rPr>
            <w:noProof/>
            <w:webHidden/>
          </w:rPr>
          <w:fldChar w:fldCharType="end"/>
        </w:r>
      </w:hyperlink>
    </w:p>
    <w:p w:rsidR="00B37962" w:rsidRDefault="00C91E3B" w:rsidP="00E57B78">
      <w:pPr>
        <w:pStyle w:val="Spistreci4"/>
        <w:tabs>
          <w:tab w:val="right" w:leader="dot" w:pos="9062"/>
        </w:tabs>
        <w:spacing w:before="100" w:beforeAutospacing="1" w:afterAutospacing="1" w:line="240" w:lineRule="auto"/>
        <w:ind w:left="0" w:firstLine="0"/>
        <w:rPr>
          <w:noProof/>
        </w:rPr>
      </w:pPr>
      <w:hyperlink w:anchor="_Toc175213802" w:history="1">
        <w:r w:rsidR="00B37962" w:rsidRPr="008F1164">
          <w:rPr>
            <w:rStyle w:val="Hipercze"/>
            <w:noProof/>
          </w:rPr>
          <w:t>1.2.3. Poradnia Terapii Uzależnień</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_Toc175213802 \h </w:instrText>
        </w:r>
        <w:r w:rsidR="002F1E76">
          <w:rPr>
            <w:noProof/>
            <w:webHidden/>
          </w:rPr>
        </w:r>
        <w:r w:rsidR="002F1E76">
          <w:rPr>
            <w:noProof/>
            <w:webHidden/>
          </w:rPr>
          <w:fldChar w:fldCharType="separate"/>
        </w:r>
        <w:r w:rsidR="00AD7735">
          <w:rPr>
            <w:noProof/>
            <w:webHidden/>
          </w:rPr>
          <w:t>16</w:t>
        </w:r>
        <w:r w:rsidR="002F1E76">
          <w:rPr>
            <w:noProof/>
            <w:webHidden/>
          </w:rPr>
          <w:fldChar w:fldCharType="end"/>
        </w:r>
      </w:hyperlink>
    </w:p>
    <w:p w:rsidR="00B37962" w:rsidRDefault="00C91E3B" w:rsidP="00E57B78">
      <w:pPr>
        <w:pStyle w:val="Spistreci2"/>
        <w:tabs>
          <w:tab w:val="right" w:leader="dot" w:pos="9062"/>
        </w:tabs>
        <w:spacing w:before="100" w:beforeAutospacing="1" w:afterAutospacing="1" w:line="240" w:lineRule="auto"/>
        <w:ind w:left="0" w:firstLine="0"/>
        <w:rPr>
          <w:rFonts w:eastAsiaTheme="minorEastAsia"/>
          <w:noProof/>
          <w:sz w:val="22"/>
          <w:lang w:eastAsia="pl-PL"/>
        </w:rPr>
      </w:pPr>
      <w:hyperlink w:anchor="_Toc175213803" w:history="1">
        <w:r w:rsidR="00B37962" w:rsidRPr="008F1164">
          <w:rPr>
            <w:rStyle w:val="Hipercze"/>
            <w:noProof/>
          </w:rPr>
          <w:t>2. Opieka społeczna w zakresie zdrowia psychicznego</w:t>
        </w:r>
        <w:r w:rsidR="00892A45">
          <w:rPr>
            <w:rStyle w:val="Hipercze"/>
            <w:noProof/>
          </w:rPr>
          <w:t>..</w:t>
        </w:r>
        <w:r w:rsidR="00B37962">
          <w:rPr>
            <w:noProof/>
            <w:webHidden/>
          </w:rPr>
          <w:tab/>
        </w:r>
        <w:r w:rsidR="002F1E76">
          <w:rPr>
            <w:noProof/>
            <w:webHidden/>
          </w:rPr>
          <w:fldChar w:fldCharType="begin"/>
        </w:r>
        <w:r w:rsidR="00B37962">
          <w:rPr>
            <w:noProof/>
            <w:webHidden/>
          </w:rPr>
          <w:instrText xml:space="preserve"> PAGEREF _Toc175213803 \h </w:instrText>
        </w:r>
        <w:r w:rsidR="002F1E76">
          <w:rPr>
            <w:noProof/>
            <w:webHidden/>
          </w:rPr>
        </w:r>
        <w:r w:rsidR="002F1E76">
          <w:rPr>
            <w:noProof/>
            <w:webHidden/>
          </w:rPr>
          <w:fldChar w:fldCharType="separate"/>
        </w:r>
        <w:r w:rsidR="00AD7735">
          <w:rPr>
            <w:noProof/>
            <w:webHidden/>
          </w:rPr>
          <w:t>18</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4" w:history="1">
        <w:r w:rsidR="00B37962" w:rsidRPr="008F1164">
          <w:rPr>
            <w:rStyle w:val="Hipercze"/>
            <w:noProof/>
          </w:rPr>
          <w:t>2.1. Powiatowe Centrum Pomocy Rodzinie w Radziejowie</w:t>
        </w:r>
        <w:r w:rsidR="00B37962">
          <w:rPr>
            <w:noProof/>
            <w:webHidden/>
          </w:rPr>
          <w:tab/>
        </w:r>
        <w:r w:rsidR="002F1E76">
          <w:rPr>
            <w:noProof/>
            <w:webHidden/>
          </w:rPr>
          <w:fldChar w:fldCharType="begin"/>
        </w:r>
        <w:r w:rsidR="00B37962">
          <w:rPr>
            <w:noProof/>
            <w:webHidden/>
          </w:rPr>
          <w:instrText xml:space="preserve"> PAGEREF _Toc175213804 \h </w:instrText>
        </w:r>
        <w:r w:rsidR="002F1E76">
          <w:rPr>
            <w:noProof/>
            <w:webHidden/>
          </w:rPr>
        </w:r>
        <w:r w:rsidR="002F1E76">
          <w:rPr>
            <w:noProof/>
            <w:webHidden/>
          </w:rPr>
          <w:fldChar w:fldCharType="separate"/>
        </w:r>
        <w:r w:rsidR="00AD7735">
          <w:rPr>
            <w:noProof/>
            <w:webHidden/>
          </w:rPr>
          <w:t>18</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5" w:history="1">
        <w:r w:rsidR="00B37962" w:rsidRPr="008F1164">
          <w:rPr>
            <w:rStyle w:val="Hipercze"/>
            <w:noProof/>
          </w:rPr>
          <w:t>2.2. Specjalny Ośrodek Szkolno – Wychowawczy w Radziejowie</w:t>
        </w:r>
        <w:r w:rsidR="00B37962">
          <w:rPr>
            <w:noProof/>
            <w:webHidden/>
          </w:rPr>
          <w:tab/>
        </w:r>
        <w:r w:rsidR="002F1E76">
          <w:rPr>
            <w:noProof/>
            <w:webHidden/>
          </w:rPr>
          <w:fldChar w:fldCharType="begin"/>
        </w:r>
        <w:r w:rsidR="00B37962">
          <w:rPr>
            <w:noProof/>
            <w:webHidden/>
          </w:rPr>
          <w:instrText xml:space="preserve"> PAGEREF _Toc175213805 \h </w:instrText>
        </w:r>
        <w:r w:rsidR="002F1E76">
          <w:rPr>
            <w:noProof/>
            <w:webHidden/>
          </w:rPr>
        </w:r>
        <w:r w:rsidR="002F1E76">
          <w:rPr>
            <w:noProof/>
            <w:webHidden/>
          </w:rPr>
          <w:fldChar w:fldCharType="separate"/>
        </w:r>
        <w:r w:rsidR="00AD7735">
          <w:rPr>
            <w:noProof/>
            <w:webHidden/>
          </w:rPr>
          <w:t>25</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6" w:history="1">
        <w:r w:rsidR="00B37962" w:rsidRPr="008F1164">
          <w:rPr>
            <w:rStyle w:val="Hipercze"/>
            <w:noProof/>
          </w:rPr>
          <w:t>2.3. Dom Pomocy Społecznej w Piotrkowie Kujawskim</w:t>
        </w:r>
        <w:r w:rsidR="00B37962">
          <w:rPr>
            <w:noProof/>
            <w:webHidden/>
          </w:rPr>
          <w:tab/>
        </w:r>
        <w:r w:rsidR="002F1E76">
          <w:rPr>
            <w:noProof/>
            <w:webHidden/>
          </w:rPr>
          <w:fldChar w:fldCharType="begin"/>
        </w:r>
        <w:r w:rsidR="00B37962">
          <w:rPr>
            <w:noProof/>
            <w:webHidden/>
          </w:rPr>
          <w:instrText xml:space="preserve"> PAGEREF _Toc175213806 \h </w:instrText>
        </w:r>
        <w:r w:rsidR="002F1E76">
          <w:rPr>
            <w:noProof/>
            <w:webHidden/>
          </w:rPr>
        </w:r>
        <w:r w:rsidR="002F1E76">
          <w:rPr>
            <w:noProof/>
            <w:webHidden/>
          </w:rPr>
          <w:fldChar w:fldCharType="separate"/>
        </w:r>
        <w:r w:rsidR="00AD7735">
          <w:rPr>
            <w:noProof/>
            <w:webHidden/>
          </w:rPr>
          <w:t>28</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7" w:history="1">
        <w:r w:rsidR="00B37962" w:rsidRPr="008F1164">
          <w:rPr>
            <w:rStyle w:val="Hipercze"/>
            <w:noProof/>
          </w:rPr>
          <w:t>2.4. Środowiskowy Dom Samopomocy w Radziejowie</w:t>
        </w:r>
        <w:r w:rsidR="00B37962">
          <w:rPr>
            <w:noProof/>
            <w:webHidden/>
          </w:rPr>
          <w:tab/>
        </w:r>
        <w:r w:rsidR="002F1E76">
          <w:rPr>
            <w:noProof/>
            <w:webHidden/>
          </w:rPr>
          <w:fldChar w:fldCharType="begin"/>
        </w:r>
        <w:r w:rsidR="00B37962">
          <w:rPr>
            <w:noProof/>
            <w:webHidden/>
          </w:rPr>
          <w:instrText xml:space="preserve"> PAGEREF _Toc175213807 \h </w:instrText>
        </w:r>
        <w:r w:rsidR="002F1E76">
          <w:rPr>
            <w:noProof/>
            <w:webHidden/>
          </w:rPr>
        </w:r>
        <w:r w:rsidR="002F1E76">
          <w:rPr>
            <w:noProof/>
            <w:webHidden/>
          </w:rPr>
          <w:fldChar w:fldCharType="separate"/>
        </w:r>
        <w:r w:rsidR="00AD7735">
          <w:rPr>
            <w:noProof/>
            <w:webHidden/>
          </w:rPr>
          <w:t>30</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8" w:history="1">
        <w:r w:rsidR="00B37962" w:rsidRPr="008F1164">
          <w:rPr>
            <w:rStyle w:val="Hipercze"/>
            <w:noProof/>
          </w:rPr>
          <w:t>2.5. Poradnia Psychologiczno – Pedagogiczna w Radziejowie</w:t>
        </w:r>
        <w:r w:rsidR="00B37962">
          <w:rPr>
            <w:noProof/>
            <w:webHidden/>
          </w:rPr>
          <w:tab/>
        </w:r>
        <w:r w:rsidR="002F1E76">
          <w:rPr>
            <w:noProof/>
            <w:webHidden/>
          </w:rPr>
          <w:fldChar w:fldCharType="begin"/>
        </w:r>
        <w:r w:rsidR="00B37962">
          <w:rPr>
            <w:noProof/>
            <w:webHidden/>
          </w:rPr>
          <w:instrText xml:space="preserve"> PAGEREF _Toc175213808 \h </w:instrText>
        </w:r>
        <w:r w:rsidR="002F1E76">
          <w:rPr>
            <w:noProof/>
            <w:webHidden/>
          </w:rPr>
        </w:r>
        <w:r w:rsidR="002F1E76">
          <w:rPr>
            <w:noProof/>
            <w:webHidden/>
          </w:rPr>
          <w:fldChar w:fldCharType="separate"/>
        </w:r>
        <w:r w:rsidR="00AD7735">
          <w:rPr>
            <w:noProof/>
            <w:webHidden/>
          </w:rPr>
          <w:t>34</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09" w:history="1">
        <w:r w:rsidR="00B37962" w:rsidRPr="008F1164">
          <w:rPr>
            <w:rStyle w:val="Hipercze"/>
            <w:noProof/>
          </w:rPr>
          <w:t>2.6. Warsztaty Terapii Zajęciowej w Nowej Wsi</w:t>
        </w:r>
        <w:r w:rsidR="00B37962">
          <w:rPr>
            <w:noProof/>
            <w:webHidden/>
          </w:rPr>
          <w:tab/>
        </w:r>
        <w:r w:rsidR="002F1E76">
          <w:rPr>
            <w:noProof/>
            <w:webHidden/>
          </w:rPr>
          <w:fldChar w:fldCharType="begin"/>
        </w:r>
        <w:r w:rsidR="00B37962">
          <w:rPr>
            <w:noProof/>
            <w:webHidden/>
          </w:rPr>
          <w:instrText xml:space="preserve"> PAGEREF _Toc175213809 \h </w:instrText>
        </w:r>
        <w:r w:rsidR="002F1E76">
          <w:rPr>
            <w:noProof/>
            <w:webHidden/>
          </w:rPr>
        </w:r>
        <w:r w:rsidR="002F1E76">
          <w:rPr>
            <w:noProof/>
            <w:webHidden/>
          </w:rPr>
          <w:fldChar w:fldCharType="separate"/>
        </w:r>
        <w:r w:rsidR="00AD7735">
          <w:rPr>
            <w:noProof/>
            <w:webHidden/>
          </w:rPr>
          <w:t>37</w:t>
        </w:r>
        <w:r w:rsidR="002F1E76">
          <w:rPr>
            <w:noProof/>
            <w:webHidden/>
          </w:rPr>
          <w:fldChar w:fldCharType="end"/>
        </w:r>
      </w:hyperlink>
    </w:p>
    <w:p w:rsidR="00B37962" w:rsidRDefault="00C91E3B" w:rsidP="00E57B78">
      <w:pPr>
        <w:pStyle w:val="Spistreci2"/>
        <w:tabs>
          <w:tab w:val="right" w:leader="dot" w:pos="9062"/>
        </w:tabs>
        <w:spacing w:before="100" w:beforeAutospacing="1" w:afterAutospacing="1" w:line="240" w:lineRule="auto"/>
        <w:ind w:left="0" w:firstLine="0"/>
        <w:rPr>
          <w:rFonts w:eastAsiaTheme="minorEastAsia"/>
          <w:noProof/>
          <w:sz w:val="22"/>
          <w:lang w:eastAsia="pl-PL"/>
        </w:rPr>
      </w:pPr>
      <w:hyperlink w:anchor="_Toc175213810" w:history="1">
        <w:r w:rsidR="00B37962" w:rsidRPr="008F1164">
          <w:rPr>
            <w:rStyle w:val="Hipercze"/>
            <w:noProof/>
          </w:rPr>
          <w:t>3. INFRASTRUKTURA WSPOMAGAJĄCA</w:t>
        </w:r>
        <w:r w:rsidR="00B37962">
          <w:rPr>
            <w:noProof/>
            <w:webHidden/>
          </w:rPr>
          <w:tab/>
        </w:r>
        <w:r w:rsidR="002F1E76">
          <w:rPr>
            <w:noProof/>
            <w:webHidden/>
          </w:rPr>
          <w:fldChar w:fldCharType="begin"/>
        </w:r>
        <w:r w:rsidR="00B37962">
          <w:rPr>
            <w:noProof/>
            <w:webHidden/>
          </w:rPr>
          <w:instrText xml:space="preserve"> PAGEREF _Toc175213810 \h </w:instrText>
        </w:r>
        <w:r w:rsidR="002F1E76">
          <w:rPr>
            <w:noProof/>
            <w:webHidden/>
          </w:rPr>
        </w:r>
        <w:r w:rsidR="002F1E76">
          <w:rPr>
            <w:noProof/>
            <w:webHidden/>
          </w:rPr>
          <w:fldChar w:fldCharType="separate"/>
        </w:r>
        <w:r w:rsidR="00AD7735">
          <w:rPr>
            <w:noProof/>
            <w:webHidden/>
          </w:rPr>
          <w:t>39</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11" w:history="1">
        <w:r w:rsidR="00B37962" w:rsidRPr="008F1164">
          <w:rPr>
            <w:rStyle w:val="Hipercze"/>
            <w:noProof/>
          </w:rPr>
          <w:t>3.1. Powiatowy Zespół ds. Orzekania o Niepełnosprawności w Radziejowie</w:t>
        </w:r>
        <w:r w:rsidR="00B37962">
          <w:rPr>
            <w:noProof/>
            <w:webHidden/>
          </w:rPr>
          <w:tab/>
        </w:r>
        <w:r w:rsidR="002F1E76">
          <w:rPr>
            <w:noProof/>
            <w:webHidden/>
          </w:rPr>
          <w:fldChar w:fldCharType="begin"/>
        </w:r>
        <w:r w:rsidR="00B37962">
          <w:rPr>
            <w:noProof/>
            <w:webHidden/>
          </w:rPr>
          <w:instrText xml:space="preserve"> PAGEREF _Toc175213811 \h </w:instrText>
        </w:r>
        <w:r w:rsidR="002F1E76">
          <w:rPr>
            <w:noProof/>
            <w:webHidden/>
          </w:rPr>
        </w:r>
        <w:r w:rsidR="002F1E76">
          <w:rPr>
            <w:noProof/>
            <w:webHidden/>
          </w:rPr>
          <w:fldChar w:fldCharType="separate"/>
        </w:r>
        <w:r w:rsidR="00AD7735">
          <w:rPr>
            <w:noProof/>
            <w:webHidden/>
          </w:rPr>
          <w:t>39</w:t>
        </w:r>
        <w:r w:rsidR="002F1E76">
          <w:rPr>
            <w:noProof/>
            <w:webHidden/>
          </w:rPr>
          <w:fldChar w:fldCharType="end"/>
        </w:r>
      </w:hyperlink>
    </w:p>
    <w:p w:rsidR="00B37962" w:rsidRDefault="00C91E3B" w:rsidP="00E57B78">
      <w:pPr>
        <w:pStyle w:val="Spistreci3"/>
        <w:tabs>
          <w:tab w:val="right" w:leader="dot" w:pos="9062"/>
        </w:tabs>
        <w:spacing w:before="100" w:beforeAutospacing="1" w:afterAutospacing="1" w:line="240" w:lineRule="auto"/>
        <w:ind w:left="0" w:firstLine="0"/>
        <w:rPr>
          <w:rFonts w:eastAsiaTheme="minorEastAsia"/>
          <w:noProof/>
          <w:sz w:val="22"/>
          <w:lang w:eastAsia="pl-PL"/>
        </w:rPr>
      </w:pPr>
      <w:hyperlink w:anchor="_Toc175213812" w:history="1">
        <w:r w:rsidR="00B37962" w:rsidRPr="008F1164">
          <w:rPr>
            <w:rStyle w:val="Hipercze"/>
            <w:noProof/>
          </w:rPr>
          <w:t>3.2. Organizacje pozarządowe</w:t>
        </w:r>
        <w:r w:rsidR="00B37962">
          <w:rPr>
            <w:noProof/>
            <w:webHidden/>
          </w:rPr>
          <w:tab/>
        </w:r>
        <w:r w:rsidR="002F1E76">
          <w:rPr>
            <w:noProof/>
            <w:webHidden/>
          </w:rPr>
          <w:fldChar w:fldCharType="begin"/>
        </w:r>
        <w:r w:rsidR="00B37962">
          <w:rPr>
            <w:noProof/>
            <w:webHidden/>
          </w:rPr>
          <w:instrText xml:space="preserve"> PAGEREF _Toc175213812 \h </w:instrText>
        </w:r>
        <w:r w:rsidR="002F1E76">
          <w:rPr>
            <w:noProof/>
            <w:webHidden/>
          </w:rPr>
        </w:r>
        <w:r w:rsidR="002F1E76">
          <w:rPr>
            <w:noProof/>
            <w:webHidden/>
          </w:rPr>
          <w:fldChar w:fldCharType="separate"/>
        </w:r>
        <w:r w:rsidR="00AD7735">
          <w:rPr>
            <w:noProof/>
            <w:webHidden/>
          </w:rPr>
          <w:t>40</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813" w:history="1">
        <w:r w:rsidR="00B37962" w:rsidRPr="008F1164">
          <w:rPr>
            <w:rStyle w:val="Hipercze"/>
            <w:noProof/>
          </w:rPr>
          <w:t>V. REALIZACJA CELÓW ZAŁOŻONYCH W NARODOWYM PROGRAMIE OCHRONY ZDROWIA PSYCHICZNEGO</w:t>
        </w:r>
        <w:r w:rsidR="00B37962">
          <w:rPr>
            <w:noProof/>
            <w:webHidden/>
          </w:rPr>
          <w:tab/>
        </w:r>
        <w:r w:rsidR="002F1E76">
          <w:rPr>
            <w:noProof/>
            <w:webHidden/>
          </w:rPr>
          <w:fldChar w:fldCharType="begin"/>
        </w:r>
        <w:r w:rsidR="00B37962">
          <w:rPr>
            <w:noProof/>
            <w:webHidden/>
          </w:rPr>
          <w:instrText xml:space="preserve"> PAGEREF _Toc175213813 \h </w:instrText>
        </w:r>
        <w:r w:rsidR="002F1E76">
          <w:rPr>
            <w:noProof/>
            <w:webHidden/>
          </w:rPr>
        </w:r>
        <w:r w:rsidR="002F1E76">
          <w:rPr>
            <w:noProof/>
            <w:webHidden/>
          </w:rPr>
          <w:fldChar w:fldCharType="separate"/>
        </w:r>
        <w:r w:rsidR="00AD7735">
          <w:rPr>
            <w:noProof/>
            <w:webHidden/>
          </w:rPr>
          <w:t>46</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814" w:history="1">
        <w:r w:rsidR="00B37962" w:rsidRPr="008F1164">
          <w:rPr>
            <w:rStyle w:val="Hipercze"/>
            <w:noProof/>
          </w:rPr>
          <w:t>VI. ADRESACI PROGRAMU</w:t>
        </w:r>
        <w:r w:rsidR="00B37962">
          <w:rPr>
            <w:noProof/>
            <w:webHidden/>
          </w:rPr>
          <w:tab/>
        </w:r>
        <w:r w:rsidR="002F1E76">
          <w:rPr>
            <w:noProof/>
            <w:webHidden/>
          </w:rPr>
          <w:fldChar w:fldCharType="begin"/>
        </w:r>
        <w:r w:rsidR="00B37962">
          <w:rPr>
            <w:noProof/>
            <w:webHidden/>
          </w:rPr>
          <w:instrText xml:space="preserve"> PAGEREF _Toc175213814 \h </w:instrText>
        </w:r>
        <w:r w:rsidR="002F1E76">
          <w:rPr>
            <w:noProof/>
            <w:webHidden/>
          </w:rPr>
        </w:r>
        <w:r w:rsidR="002F1E76">
          <w:rPr>
            <w:noProof/>
            <w:webHidden/>
          </w:rPr>
          <w:fldChar w:fldCharType="separate"/>
        </w:r>
        <w:r w:rsidR="00AD7735">
          <w:rPr>
            <w:noProof/>
            <w:webHidden/>
          </w:rPr>
          <w:t>51</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815" w:history="1">
        <w:r w:rsidR="00B37962" w:rsidRPr="008F1164">
          <w:rPr>
            <w:rStyle w:val="Hipercze"/>
            <w:noProof/>
          </w:rPr>
          <w:t>VII. ŹRÓDŁA FINANSOWANIA PROGRAMU</w:t>
        </w:r>
        <w:r w:rsidR="00B37962">
          <w:rPr>
            <w:noProof/>
            <w:webHidden/>
          </w:rPr>
          <w:tab/>
        </w:r>
        <w:r w:rsidR="002F1E76">
          <w:rPr>
            <w:noProof/>
            <w:webHidden/>
          </w:rPr>
          <w:fldChar w:fldCharType="begin"/>
        </w:r>
        <w:r w:rsidR="00B37962">
          <w:rPr>
            <w:noProof/>
            <w:webHidden/>
          </w:rPr>
          <w:instrText xml:space="preserve"> PAGEREF _Toc175213815 \h </w:instrText>
        </w:r>
        <w:r w:rsidR="002F1E76">
          <w:rPr>
            <w:noProof/>
            <w:webHidden/>
          </w:rPr>
        </w:r>
        <w:r w:rsidR="002F1E76">
          <w:rPr>
            <w:noProof/>
            <w:webHidden/>
          </w:rPr>
          <w:fldChar w:fldCharType="separate"/>
        </w:r>
        <w:r w:rsidR="00AD7735">
          <w:rPr>
            <w:noProof/>
            <w:webHidden/>
          </w:rPr>
          <w:t>52</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816" w:history="1">
        <w:r w:rsidR="00B37962" w:rsidRPr="008F1164">
          <w:rPr>
            <w:rStyle w:val="Hipercze"/>
            <w:noProof/>
          </w:rPr>
          <w:t>VIII. PODMIOTY UCZESTNICZĄCE</w:t>
        </w:r>
        <w:r w:rsidR="00B37962">
          <w:rPr>
            <w:noProof/>
            <w:webHidden/>
          </w:rPr>
          <w:tab/>
        </w:r>
        <w:r w:rsidR="002F1E76">
          <w:rPr>
            <w:noProof/>
            <w:webHidden/>
          </w:rPr>
          <w:fldChar w:fldCharType="begin"/>
        </w:r>
        <w:r w:rsidR="00B37962">
          <w:rPr>
            <w:noProof/>
            <w:webHidden/>
          </w:rPr>
          <w:instrText xml:space="preserve"> PAGEREF _Toc175213816 \h </w:instrText>
        </w:r>
        <w:r w:rsidR="002F1E76">
          <w:rPr>
            <w:noProof/>
            <w:webHidden/>
          </w:rPr>
        </w:r>
        <w:r w:rsidR="002F1E76">
          <w:rPr>
            <w:noProof/>
            <w:webHidden/>
          </w:rPr>
          <w:fldChar w:fldCharType="separate"/>
        </w:r>
        <w:r w:rsidR="00AD7735">
          <w:rPr>
            <w:noProof/>
            <w:webHidden/>
          </w:rPr>
          <w:t>52</w:t>
        </w:r>
        <w:r w:rsidR="002F1E76">
          <w:rPr>
            <w:noProof/>
            <w:webHidden/>
          </w:rPr>
          <w:fldChar w:fldCharType="end"/>
        </w:r>
      </w:hyperlink>
    </w:p>
    <w:p w:rsidR="00B37962" w:rsidRDefault="00C91E3B" w:rsidP="00A652BF">
      <w:pPr>
        <w:pStyle w:val="Spistreci1"/>
        <w:rPr>
          <w:rFonts w:eastAsiaTheme="minorEastAsia"/>
          <w:noProof/>
          <w:sz w:val="22"/>
          <w:lang w:eastAsia="pl-PL"/>
        </w:rPr>
      </w:pPr>
      <w:hyperlink w:anchor="_Toc175213817" w:history="1">
        <w:r w:rsidR="00B37962" w:rsidRPr="008F1164">
          <w:rPr>
            <w:rStyle w:val="Hipercze"/>
            <w:noProof/>
          </w:rPr>
          <w:t>IX. SPOSOBY SRAWOZDAWCZOŚCI</w:t>
        </w:r>
        <w:r w:rsidR="00B37962">
          <w:rPr>
            <w:noProof/>
            <w:webHidden/>
          </w:rPr>
          <w:tab/>
        </w:r>
        <w:r w:rsidR="002F1E76">
          <w:rPr>
            <w:noProof/>
            <w:webHidden/>
          </w:rPr>
          <w:fldChar w:fldCharType="begin"/>
        </w:r>
        <w:r w:rsidR="00B37962">
          <w:rPr>
            <w:noProof/>
            <w:webHidden/>
          </w:rPr>
          <w:instrText xml:space="preserve"> PAGEREF _Toc175213817 \h </w:instrText>
        </w:r>
        <w:r w:rsidR="002F1E76">
          <w:rPr>
            <w:noProof/>
            <w:webHidden/>
          </w:rPr>
        </w:r>
        <w:r w:rsidR="002F1E76">
          <w:rPr>
            <w:noProof/>
            <w:webHidden/>
          </w:rPr>
          <w:fldChar w:fldCharType="separate"/>
        </w:r>
        <w:r w:rsidR="00AD7735">
          <w:rPr>
            <w:noProof/>
            <w:webHidden/>
          </w:rPr>
          <w:t>52</w:t>
        </w:r>
        <w:r w:rsidR="002F1E76">
          <w:rPr>
            <w:noProof/>
            <w:webHidden/>
          </w:rPr>
          <w:fldChar w:fldCharType="end"/>
        </w:r>
      </w:hyperlink>
    </w:p>
    <w:p w:rsidR="00130CA5" w:rsidRPr="00E57B78" w:rsidRDefault="002F1E76" w:rsidP="00E57B78">
      <w:pPr>
        <w:spacing w:before="100" w:beforeAutospacing="1" w:after="100" w:afterAutospacing="1" w:line="240" w:lineRule="auto"/>
        <w:ind w:firstLine="0"/>
        <w:rPr>
          <w:rFonts w:cstheme="minorHAnsi"/>
          <w:b/>
        </w:rPr>
      </w:pPr>
      <w:r>
        <w:rPr>
          <w:rFonts w:cstheme="minorHAnsi"/>
          <w:b/>
        </w:rPr>
        <w:fldChar w:fldCharType="end"/>
      </w:r>
    </w:p>
    <w:p w:rsidR="003A4B0E" w:rsidRDefault="003A4B0E">
      <w:pPr>
        <w:spacing w:before="0" w:after="160" w:line="259" w:lineRule="auto"/>
        <w:ind w:firstLine="0"/>
        <w:jc w:val="left"/>
        <w:rPr>
          <w:rFonts w:cstheme="minorHAnsi"/>
          <w:b/>
        </w:rPr>
      </w:pPr>
      <w:r>
        <w:rPr>
          <w:rFonts w:cstheme="minorHAnsi"/>
          <w:b/>
        </w:rPr>
        <w:br w:type="page"/>
      </w:r>
    </w:p>
    <w:p w:rsidR="00EF2EA3" w:rsidRDefault="003A4B0E" w:rsidP="00E45FA0">
      <w:pPr>
        <w:pStyle w:val="Nagwek1"/>
        <w:numPr>
          <w:ilvl w:val="0"/>
          <w:numId w:val="25"/>
        </w:numPr>
        <w:ind w:left="0" w:firstLine="0"/>
      </w:pPr>
      <w:bookmarkStart w:id="1" w:name="_Toc175213790"/>
      <w:r>
        <w:lastRenderedPageBreak/>
        <w:t>WSTĘP</w:t>
      </w:r>
      <w:bookmarkEnd w:id="1"/>
    </w:p>
    <w:p w:rsidR="003A4B0E" w:rsidRDefault="003A4B0E" w:rsidP="00EF2EA3">
      <w:r>
        <w:t>Zgodnie z art. 3 ustawy z dnia 19 sierpnia 1994 roku o ochronie zdrowia psychicznego definicja osoby z zaburzeniami psychicznymi odnosi się do osoby:</w:t>
      </w:r>
    </w:p>
    <w:p w:rsidR="003A4B0E" w:rsidRDefault="008609F0" w:rsidP="00E45FA0">
      <w:pPr>
        <w:pStyle w:val="Akapitzlist"/>
        <w:numPr>
          <w:ilvl w:val="0"/>
          <w:numId w:val="10"/>
        </w:numPr>
        <w:ind w:left="0" w:firstLine="0"/>
      </w:pPr>
      <w:r>
        <w:t>C</w:t>
      </w:r>
      <w:r w:rsidR="003A4B0E">
        <w:t>horej psychicznie (wykazującej zaburzenia psychotyczne);</w:t>
      </w:r>
    </w:p>
    <w:p w:rsidR="003A4B0E" w:rsidRDefault="008C5A23" w:rsidP="00E45FA0">
      <w:pPr>
        <w:pStyle w:val="Akapitzlist"/>
        <w:numPr>
          <w:ilvl w:val="0"/>
          <w:numId w:val="10"/>
        </w:numPr>
        <w:ind w:left="0" w:firstLine="0"/>
      </w:pPr>
      <w:r>
        <w:t>Z niepełnosprawnością intelektualną</w:t>
      </w:r>
      <w:r w:rsidR="003A4B0E">
        <w:t>;</w:t>
      </w:r>
    </w:p>
    <w:p w:rsidR="003A4B0E" w:rsidRDefault="008609F0" w:rsidP="00E45FA0">
      <w:pPr>
        <w:pStyle w:val="Akapitzlist"/>
        <w:numPr>
          <w:ilvl w:val="0"/>
          <w:numId w:val="10"/>
        </w:numPr>
        <w:ind w:left="0" w:firstLine="0"/>
      </w:pPr>
      <w:r>
        <w:t>W</w:t>
      </w:r>
      <w:r w:rsidR="003A4B0E">
        <w:t>ykazującej inne zakłócenia czynności psychicznych, które zgodnie ze stanem wiedzy medycznej zaliczane są do zaburzeń psychicznych, a osoba ta wymaga świadczeń zdrowotnych lub innych form pomocy i opieki, niezbędnych do życia w środowisku rodzinnym lub społecznym.</w:t>
      </w:r>
    </w:p>
    <w:p w:rsidR="00FE0745" w:rsidRDefault="003A4B0E" w:rsidP="00FE0745">
      <w:r>
        <w:t>Obecnie definicja zdrowia przyjęta przez Światową Organizację Zdrowia jest następująca: ,,Zdrowie to nie tylko całkowity brak choroby, czy kalectwa, ale t</w:t>
      </w:r>
      <w:r w:rsidR="00EF2EA3">
        <w:t>akże stan pełnego,</w:t>
      </w:r>
      <w:r w:rsidR="00FE0745">
        <w:t xml:space="preserve"> </w:t>
      </w:r>
      <w:r>
        <w:t>fizycznego, umysłowego i społecznego dobrostanu (dobrego samopoczucia</w:t>
      </w:r>
      <w:r w:rsidR="00FE0745">
        <w:t>).’’</w:t>
      </w:r>
    </w:p>
    <w:p w:rsidR="003A4B0E" w:rsidRDefault="003A4B0E" w:rsidP="00FE0745">
      <w:r>
        <w:t>Definicja ta jest bardzo ważna i postępowa, ponieważ nie poprzestaje na samym negującym ujęciu, że zdrowie jest brakiem choroby, ale bardzo mocno akcentuje, że zdrowie ma w sobie aktywny aspekt, którym jest dobrostan. Oznacza to, że w kwestiach zdrowia nie mamy jedynie koncentrować się na chorobach i próbach ich zwalczania, ale powinniśmy zwłaszcza koncentrować się na samym zdrowiu – na jego wzmacnianiu. Pojawia się zatem bardzo duża rola prewencji – zapobiegania chorobom</w:t>
      </w:r>
      <w:r w:rsidR="00FE0745">
        <w:t xml:space="preserve">. Jeżeli chcemy być zdrowi, to </w:t>
      </w:r>
      <w:r>
        <w:t>drogą do tego celu nie jest j</w:t>
      </w:r>
      <w:r w:rsidR="00FE0745">
        <w:t>edynie pójście do lekarza wtedy</w:t>
      </w:r>
      <w:r>
        <w:t xml:space="preserve">, gdy jesteśmy chorzy, aby ten pomógł nam zwalczyć chorobę (ponieważ jest to skupienie się jedynie na chorobie), ale powinniśmy koncentrować się także na samym zdrowiu – wzmacniać je przez odpowiedni tryb życia (np. odpowiednie żywienie, ruch fizyczny), sposób myślenia i właściwe radzenie sobie z naszymi emocjami. </w:t>
      </w:r>
    </w:p>
    <w:p w:rsidR="003A4B0E" w:rsidRDefault="003A4B0E" w:rsidP="003A4B0E">
      <w:r>
        <w:t>Współczesna definicja zdrowia WHO bardzo mocno podkreśla zatem połączenie kwestii zdrowia z życiem wewnętrznym i społecznym człowieka oraz jego osobistą troskę o kondycję fizyczną.</w:t>
      </w:r>
    </w:p>
    <w:p w:rsidR="003A4B0E" w:rsidRDefault="003A4B0E" w:rsidP="003A4B0E">
      <w:r w:rsidRPr="00FE0745">
        <w:rPr>
          <w:b/>
        </w:rPr>
        <w:t>,,Zdrowie psychiczne to dobrostan, w którym jednostka realizuje swoje możliwości                     i potrafi poradzić sobie z różnorodnymi sytuacjami życiowymi, jest w stanie uczestniczyć               w życiu społecznym oraz produktywnie pracować.‘’</w:t>
      </w:r>
      <w:r>
        <w:t xml:space="preserve"> – Światowa Organizacja Zdrowia (ŚOZ)</w:t>
      </w:r>
    </w:p>
    <w:p w:rsidR="003A4B0E" w:rsidRDefault="003A4B0E" w:rsidP="003A4B0E">
      <w:r>
        <w:lastRenderedPageBreak/>
        <w:t>Osoby z zaburzeniami psychicznymi są grupą osób niepełnosprawnych, które są szczególnie zagrożone ubóstwem oraz wykluczeniem społecznym. Z powodu specyfiki swojego schorzenia mają oni ogromne trudności w samodzielnym funkcjonowaniu społecznym, pełnieniu ról społecznych oraz integracji społecznej. Taka sytuacja powoduje spadek aktywności społecznej, pogłębiającą się izolacje społeczną, wzrost uzależnienia opiekunów, a w rezultacie obniżenie jakości życia tych osób. Osoby z zaburzeniami psychicznymi są bardzo często spychani na margines życia społecznego, bywają szykanowani, wyśmiewani i nieakceptowani przez ludzi z ich otoczenia a nawet swoich bliskich.</w:t>
      </w:r>
    </w:p>
    <w:p w:rsidR="003A4B0E" w:rsidRDefault="003A4B0E" w:rsidP="003A4B0E">
      <w:r>
        <w:t xml:space="preserve">   Niniejszy Program wyznacza kierunek działania powiatu radziejowskiego w zakresie poprawy stanu zdrowia psychicznego mieszkańców, zaspokojenie ich potrzeb zdrowotnych oraz organizacji opieki zdrowotnej.</w:t>
      </w:r>
    </w:p>
    <w:p w:rsidR="003A4B0E" w:rsidRDefault="003A4B0E" w:rsidP="003A4B0E">
      <w:r>
        <w:t>Program zawiera diagnozę aktualnej sytuacji w zakresie zdrowia psychicznego na terenie powiatu radziejowskiego oraz propozycje planowanych działań w tym obszarze</w:t>
      </w:r>
      <w:r w:rsidR="00D52B9D">
        <w:t>.</w:t>
      </w:r>
    </w:p>
    <w:p w:rsidR="00FE0745" w:rsidRDefault="00FE0745">
      <w:pPr>
        <w:spacing w:before="0" w:after="160" w:line="259" w:lineRule="auto"/>
        <w:ind w:firstLine="0"/>
        <w:jc w:val="left"/>
      </w:pPr>
      <w:r>
        <w:br w:type="page"/>
      </w:r>
    </w:p>
    <w:p w:rsidR="00FE0745" w:rsidRDefault="00FE0745" w:rsidP="00E45FA0">
      <w:pPr>
        <w:pStyle w:val="Nagwek1"/>
        <w:numPr>
          <w:ilvl w:val="0"/>
          <w:numId w:val="25"/>
        </w:numPr>
        <w:ind w:left="0" w:firstLine="0"/>
      </w:pPr>
      <w:bookmarkStart w:id="2" w:name="_Toc175213791"/>
      <w:r w:rsidRPr="00FE0745">
        <w:lastRenderedPageBreak/>
        <w:t>CHARAKTERYSTYKA POWIATU</w:t>
      </w:r>
      <w:bookmarkEnd w:id="2"/>
    </w:p>
    <w:p w:rsidR="00D82EE4" w:rsidRDefault="00D82EE4" w:rsidP="00D82EE4">
      <w:r>
        <w:t xml:space="preserve">Powiat radziejowski położony jest w centrum Polski, w granicach administracyjnych województwa kujawsko – pomorskiego, w południowej jego części. Sąsiaduje od strony północnej z powiatem aleksandrowskim, od południowej z powiatem konińskim i powiatem kolskim, znajdującymi się w województwie wielkopolskim, od wschodu z powiatem włocławskim, a od zachodu z powiatem inowrocławskim. W skład powiatu radziejowskiego wchodzi 7 jednostek terytorialnych: Miasto Radziejów, Miasto i Gmina Piotrków Kujawski oraz pięć gmin wiejskich: Bytoń, Dobre, Osięciny, Radziejów, Topólka. Powiat został utworzony na mocy ustawy z dnia 24 lipca 1998 roku o wprowadzeniu zasadniczego, trójstopniowego podziału terytorialnego państwa. </w:t>
      </w:r>
    </w:p>
    <w:p w:rsidR="00D82EE4" w:rsidRPr="00D82EE4" w:rsidRDefault="00D82EE4" w:rsidP="00D82EE4">
      <w:pPr>
        <w:rPr>
          <w:rFonts w:cstheme="minorHAnsi"/>
        </w:rPr>
      </w:pPr>
      <w:r>
        <w:t xml:space="preserve">Siedzibą władz powiatowych jest miasto Radziejów. Powiat radziejowski zajmuje powierzchnię </w:t>
      </w:r>
      <m:oMath>
        <m:sSup>
          <m:sSupPr>
            <m:ctrlPr>
              <w:rPr>
                <w:rFonts w:ascii="Cambria Math" w:hAnsi="Cambria Math" w:cstheme="minorHAnsi"/>
                <w:i/>
              </w:rPr>
            </m:ctrlPr>
          </m:sSupPr>
          <m:e>
            <m:r>
              <w:rPr>
                <w:rFonts w:ascii="Cambria Math" w:hAnsi="Cambria Math" w:cstheme="minorHAnsi"/>
              </w:rPr>
              <m:t>607 km</m:t>
            </m:r>
          </m:e>
          <m:sup>
            <m:r>
              <w:rPr>
                <w:rFonts w:ascii="Cambria Math" w:hAnsi="Cambria Math" w:cstheme="minorHAnsi"/>
              </w:rPr>
              <m:t>2</m:t>
            </m:r>
          </m:sup>
        </m:sSup>
      </m:oMath>
      <w:r w:rsidRPr="00D82EE4">
        <w:rPr>
          <w:rFonts w:cstheme="minorHAnsi"/>
        </w:rPr>
        <w:t>, na której zamieszkuje około 38 tys. ludności. Współczesny powiat radziejowski jest jednym z mniejszych w województwie. W miastach zamieszkuje 9240 osób, na wsi 28 572 osób.</w:t>
      </w:r>
    </w:p>
    <w:p w:rsidR="00D82EE4" w:rsidRPr="00D82EE4" w:rsidRDefault="00D82EE4" w:rsidP="00D82EE4">
      <w:pPr>
        <w:spacing w:after="0"/>
        <w:ind w:firstLine="0"/>
        <w:rPr>
          <w:rFonts w:cstheme="minorHAnsi"/>
          <w:b/>
        </w:rPr>
      </w:pPr>
      <w:r w:rsidRPr="00D82EE4">
        <w:rPr>
          <w:rFonts w:cstheme="minorHAnsi"/>
          <w:b/>
        </w:rPr>
        <w:t>LUDNOŚĆ POWIATU RADZIEJOWSKIEGO WEDŁUG PŁCI (w tys.) stan na 31.12.2023 roku</w:t>
      </w:r>
    </w:p>
    <w:tbl>
      <w:tblPr>
        <w:tblStyle w:val="Tabela-Siatka"/>
        <w:tblW w:w="0" w:type="auto"/>
        <w:tblLook w:val="04A0" w:firstRow="1" w:lastRow="0" w:firstColumn="1" w:lastColumn="0" w:noHBand="0" w:noVBand="1"/>
      </w:tblPr>
      <w:tblGrid>
        <w:gridCol w:w="2265"/>
        <w:gridCol w:w="2265"/>
        <w:gridCol w:w="2266"/>
        <w:gridCol w:w="2266"/>
      </w:tblGrid>
      <w:tr w:rsidR="00D82EE4" w:rsidTr="00D82EE4">
        <w:trPr>
          <w:trHeight w:val="757"/>
        </w:trPr>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Nazwa miasta lub gminy</w:t>
            </w:r>
          </w:p>
        </w:tc>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Ogółem</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Mężczyźni</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Kobiety</w:t>
            </w:r>
          </w:p>
        </w:tc>
      </w:tr>
      <w:tr w:rsidR="00D82EE4" w:rsidTr="00D82EE4">
        <w:trPr>
          <w:trHeight w:val="532"/>
        </w:trPr>
        <w:tc>
          <w:tcPr>
            <w:tcW w:w="2265" w:type="dxa"/>
            <w:vAlign w:val="center"/>
          </w:tcPr>
          <w:p w:rsidR="00D82EE4" w:rsidRDefault="00D82EE4" w:rsidP="008143ED">
            <w:pPr>
              <w:spacing w:before="0" w:after="0"/>
              <w:ind w:firstLine="0"/>
              <w:jc w:val="center"/>
              <w:rPr>
                <w:rFonts w:cstheme="minorHAnsi"/>
              </w:rPr>
            </w:pPr>
            <w:r>
              <w:rPr>
                <w:rFonts w:cstheme="minorHAnsi"/>
              </w:rPr>
              <w:t>Radziejów (miasto)</w:t>
            </w:r>
          </w:p>
        </w:tc>
        <w:tc>
          <w:tcPr>
            <w:tcW w:w="2265" w:type="dxa"/>
            <w:vAlign w:val="center"/>
          </w:tcPr>
          <w:p w:rsidR="00D82EE4" w:rsidRDefault="00D82EE4" w:rsidP="008143ED">
            <w:pPr>
              <w:spacing w:before="0" w:after="0"/>
              <w:ind w:firstLine="0"/>
              <w:jc w:val="center"/>
              <w:rPr>
                <w:rFonts w:cstheme="minorHAnsi"/>
              </w:rPr>
            </w:pPr>
            <w:r>
              <w:rPr>
                <w:rFonts w:cstheme="minorHAnsi"/>
              </w:rPr>
              <w:t>5,0</w:t>
            </w:r>
          </w:p>
        </w:tc>
        <w:tc>
          <w:tcPr>
            <w:tcW w:w="2266" w:type="dxa"/>
            <w:vAlign w:val="center"/>
          </w:tcPr>
          <w:p w:rsidR="00D82EE4" w:rsidRDefault="00D82EE4" w:rsidP="008143ED">
            <w:pPr>
              <w:spacing w:before="0" w:after="0"/>
              <w:ind w:firstLine="0"/>
              <w:jc w:val="center"/>
              <w:rPr>
                <w:rFonts w:cstheme="minorHAnsi"/>
              </w:rPr>
            </w:pPr>
            <w:r>
              <w:rPr>
                <w:rFonts w:cstheme="minorHAnsi"/>
              </w:rPr>
              <w:t>2,4</w:t>
            </w:r>
          </w:p>
        </w:tc>
        <w:tc>
          <w:tcPr>
            <w:tcW w:w="2266" w:type="dxa"/>
            <w:vAlign w:val="center"/>
          </w:tcPr>
          <w:p w:rsidR="00D82EE4" w:rsidRDefault="00D82EE4" w:rsidP="008143ED">
            <w:pPr>
              <w:spacing w:before="0" w:after="0"/>
              <w:ind w:firstLine="0"/>
              <w:jc w:val="center"/>
              <w:rPr>
                <w:rFonts w:cstheme="minorHAnsi"/>
              </w:rPr>
            </w:pPr>
            <w:r>
              <w:rPr>
                <w:rFonts w:cstheme="minorHAnsi"/>
              </w:rPr>
              <w:t>2,6</w:t>
            </w:r>
          </w:p>
        </w:tc>
      </w:tr>
      <w:tr w:rsidR="00D82EE4" w:rsidTr="003A37DC">
        <w:trPr>
          <w:trHeight w:val="210"/>
        </w:trPr>
        <w:tc>
          <w:tcPr>
            <w:tcW w:w="2265" w:type="dxa"/>
            <w:vAlign w:val="center"/>
          </w:tcPr>
          <w:p w:rsidR="00D82EE4" w:rsidRDefault="00D82EE4" w:rsidP="008143ED">
            <w:pPr>
              <w:spacing w:before="0" w:after="0"/>
              <w:ind w:firstLine="0"/>
              <w:jc w:val="center"/>
              <w:rPr>
                <w:rFonts w:cstheme="minorHAnsi"/>
              </w:rPr>
            </w:pPr>
            <w:r>
              <w:rPr>
                <w:rFonts w:cstheme="minorHAnsi"/>
              </w:rPr>
              <w:t>Radziejów (gmina)</w:t>
            </w:r>
          </w:p>
        </w:tc>
        <w:tc>
          <w:tcPr>
            <w:tcW w:w="2265" w:type="dxa"/>
            <w:vAlign w:val="center"/>
          </w:tcPr>
          <w:p w:rsidR="00D82EE4" w:rsidRDefault="00D82EE4" w:rsidP="008143ED">
            <w:pPr>
              <w:spacing w:before="0" w:after="0"/>
              <w:ind w:firstLine="0"/>
              <w:jc w:val="center"/>
              <w:rPr>
                <w:rFonts w:cstheme="minorHAnsi"/>
              </w:rPr>
            </w:pPr>
            <w:r>
              <w:rPr>
                <w:rFonts w:cstheme="minorHAnsi"/>
              </w:rPr>
              <w:t>4,2</w:t>
            </w:r>
          </w:p>
        </w:tc>
        <w:tc>
          <w:tcPr>
            <w:tcW w:w="2266" w:type="dxa"/>
            <w:vAlign w:val="center"/>
          </w:tcPr>
          <w:p w:rsidR="00D82EE4" w:rsidRDefault="00D82EE4" w:rsidP="008143ED">
            <w:pPr>
              <w:spacing w:before="0" w:after="0"/>
              <w:ind w:firstLine="0"/>
              <w:jc w:val="center"/>
              <w:rPr>
                <w:rFonts w:cstheme="minorHAnsi"/>
              </w:rPr>
            </w:pPr>
            <w:r>
              <w:rPr>
                <w:rFonts w:cstheme="minorHAnsi"/>
              </w:rPr>
              <w:t>2,1</w:t>
            </w:r>
          </w:p>
        </w:tc>
        <w:tc>
          <w:tcPr>
            <w:tcW w:w="2266" w:type="dxa"/>
            <w:vAlign w:val="center"/>
          </w:tcPr>
          <w:p w:rsidR="00D82EE4" w:rsidRDefault="00D82EE4" w:rsidP="008143ED">
            <w:pPr>
              <w:spacing w:before="0" w:after="0"/>
              <w:ind w:firstLine="0"/>
              <w:jc w:val="center"/>
              <w:rPr>
                <w:rFonts w:cstheme="minorHAnsi"/>
              </w:rPr>
            </w:pPr>
            <w:r>
              <w:rPr>
                <w:rFonts w:cstheme="minorHAnsi"/>
              </w:rPr>
              <w:t>2,1</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Piotrków Kujawski (miasto)</w:t>
            </w:r>
          </w:p>
        </w:tc>
        <w:tc>
          <w:tcPr>
            <w:tcW w:w="2265" w:type="dxa"/>
            <w:vAlign w:val="center"/>
          </w:tcPr>
          <w:p w:rsidR="00D82EE4" w:rsidRDefault="00D82EE4" w:rsidP="008143ED">
            <w:pPr>
              <w:spacing w:before="0" w:after="0"/>
              <w:ind w:firstLine="0"/>
              <w:jc w:val="center"/>
              <w:rPr>
                <w:rFonts w:cstheme="minorHAnsi"/>
              </w:rPr>
            </w:pPr>
            <w:r>
              <w:rPr>
                <w:rFonts w:cstheme="minorHAnsi"/>
              </w:rPr>
              <w:t>4,2</w:t>
            </w:r>
          </w:p>
        </w:tc>
        <w:tc>
          <w:tcPr>
            <w:tcW w:w="2266" w:type="dxa"/>
            <w:vAlign w:val="center"/>
          </w:tcPr>
          <w:p w:rsidR="00D82EE4" w:rsidRDefault="00D82EE4" w:rsidP="008143ED">
            <w:pPr>
              <w:spacing w:before="0" w:after="0"/>
              <w:ind w:firstLine="0"/>
              <w:jc w:val="center"/>
              <w:rPr>
                <w:rFonts w:cstheme="minorHAnsi"/>
              </w:rPr>
            </w:pPr>
            <w:r>
              <w:rPr>
                <w:rFonts w:cstheme="minorHAnsi"/>
              </w:rPr>
              <w:t>2,0</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Piotrków Kujawski (gmina)</w:t>
            </w:r>
          </w:p>
        </w:tc>
        <w:tc>
          <w:tcPr>
            <w:tcW w:w="2265" w:type="dxa"/>
            <w:vAlign w:val="center"/>
          </w:tcPr>
          <w:p w:rsidR="00D82EE4" w:rsidRDefault="00D82EE4" w:rsidP="008143ED">
            <w:pPr>
              <w:spacing w:before="0" w:after="0"/>
              <w:ind w:firstLine="0"/>
              <w:jc w:val="center"/>
              <w:rPr>
                <w:rFonts w:cstheme="minorHAnsi"/>
              </w:rPr>
            </w:pPr>
            <w:r>
              <w:rPr>
                <w:rFonts w:cstheme="minorHAnsi"/>
              </w:rPr>
              <w:t>4,4</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Bytoń</w:t>
            </w:r>
          </w:p>
        </w:tc>
        <w:tc>
          <w:tcPr>
            <w:tcW w:w="2265" w:type="dxa"/>
            <w:vAlign w:val="center"/>
          </w:tcPr>
          <w:p w:rsidR="00D82EE4" w:rsidRDefault="00D82EE4" w:rsidP="008143ED">
            <w:pPr>
              <w:spacing w:before="0" w:after="0"/>
              <w:ind w:firstLine="0"/>
              <w:jc w:val="center"/>
              <w:rPr>
                <w:rFonts w:cstheme="minorHAnsi"/>
              </w:rPr>
            </w:pPr>
            <w:r>
              <w:rPr>
                <w:rFonts w:cstheme="minorHAnsi"/>
              </w:rPr>
              <w:t>3,3</w:t>
            </w:r>
          </w:p>
        </w:tc>
        <w:tc>
          <w:tcPr>
            <w:tcW w:w="2266" w:type="dxa"/>
            <w:vAlign w:val="center"/>
          </w:tcPr>
          <w:p w:rsidR="00D82EE4" w:rsidRDefault="00D82EE4" w:rsidP="008143ED">
            <w:pPr>
              <w:spacing w:before="0" w:after="0"/>
              <w:ind w:firstLine="0"/>
              <w:jc w:val="center"/>
              <w:rPr>
                <w:rFonts w:cstheme="minorHAnsi"/>
              </w:rPr>
            </w:pPr>
            <w:r>
              <w:rPr>
                <w:rFonts w:cstheme="minorHAnsi"/>
              </w:rPr>
              <w:t>1,6</w:t>
            </w:r>
          </w:p>
        </w:tc>
        <w:tc>
          <w:tcPr>
            <w:tcW w:w="2266" w:type="dxa"/>
            <w:vAlign w:val="center"/>
          </w:tcPr>
          <w:p w:rsidR="00D82EE4" w:rsidRDefault="00D82EE4" w:rsidP="008143ED">
            <w:pPr>
              <w:spacing w:before="0" w:after="0"/>
              <w:ind w:firstLine="0"/>
              <w:jc w:val="center"/>
              <w:rPr>
                <w:rFonts w:cstheme="minorHAnsi"/>
              </w:rPr>
            </w:pPr>
            <w:r>
              <w:rPr>
                <w:rFonts w:cstheme="minorHAnsi"/>
              </w:rPr>
              <w:t>1,7</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Dobre</w:t>
            </w:r>
          </w:p>
        </w:tc>
        <w:tc>
          <w:tcPr>
            <w:tcW w:w="2265" w:type="dxa"/>
            <w:vAlign w:val="center"/>
          </w:tcPr>
          <w:p w:rsidR="00D82EE4" w:rsidRDefault="00D82EE4" w:rsidP="008143ED">
            <w:pPr>
              <w:spacing w:before="0" w:after="0"/>
              <w:ind w:firstLine="0"/>
              <w:jc w:val="center"/>
              <w:rPr>
                <w:rFonts w:cstheme="minorHAnsi"/>
              </w:rPr>
            </w:pPr>
            <w:r>
              <w:rPr>
                <w:rFonts w:cstheme="minorHAnsi"/>
              </w:rPr>
              <w:t>4,9</w:t>
            </w:r>
          </w:p>
        </w:tc>
        <w:tc>
          <w:tcPr>
            <w:tcW w:w="2266" w:type="dxa"/>
            <w:vAlign w:val="center"/>
          </w:tcPr>
          <w:p w:rsidR="00D82EE4" w:rsidRDefault="00D82EE4" w:rsidP="008143ED">
            <w:pPr>
              <w:spacing w:before="0" w:after="0"/>
              <w:ind w:firstLine="0"/>
              <w:jc w:val="center"/>
              <w:rPr>
                <w:rFonts w:cstheme="minorHAnsi"/>
              </w:rPr>
            </w:pPr>
            <w:r>
              <w:rPr>
                <w:rFonts w:cstheme="minorHAnsi"/>
              </w:rPr>
              <w:t>2,4</w:t>
            </w:r>
          </w:p>
        </w:tc>
        <w:tc>
          <w:tcPr>
            <w:tcW w:w="2266" w:type="dxa"/>
            <w:vAlign w:val="center"/>
          </w:tcPr>
          <w:p w:rsidR="00D82EE4" w:rsidRDefault="00D82EE4" w:rsidP="008143ED">
            <w:pPr>
              <w:spacing w:before="0" w:after="0"/>
              <w:ind w:firstLine="0"/>
              <w:jc w:val="center"/>
              <w:rPr>
                <w:rFonts w:cstheme="minorHAnsi"/>
              </w:rPr>
            </w:pPr>
            <w:r>
              <w:rPr>
                <w:rFonts w:cstheme="minorHAnsi"/>
              </w:rPr>
              <w:t>2,5</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Osięciny</w:t>
            </w:r>
          </w:p>
        </w:tc>
        <w:tc>
          <w:tcPr>
            <w:tcW w:w="2265" w:type="dxa"/>
            <w:vAlign w:val="center"/>
          </w:tcPr>
          <w:p w:rsidR="00D82EE4" w:rsidRDefault="00D82EE4" w:rsidP="008143ED">
            <w:pPr>
              <w:spacing w:before="0" w:after="0"/>
              <w:ind w:firstLine="0"/>
              <w:jc w:val="center"/>
              <w:rPr>
                <w:rFonts w:cstheme="minorHAnsi"/>
              </w:rPr>
            </w:pPr>
            <w:r>
              <w:rPr>
                <w:rFonts w:cstheme="minorHAnsi"/>
              </w:rPr>
              <w:t>7,2</w:t>
            </w:r>
          </w:p>
        </w:tc>
        <w:tc>
          <w:tcPr>
            <w:tcW w:w="2266" w:type="dxa"/>
            <w:vAlign w:val="center"/>
          </w:tcPr>
          <w:p w:rsidR="00D82EE4" w:rsidRDefault="00D82EE4" w:rsidP="008143ED">
            <w:pPr>
              <w:spacing w:before="0" w:after="0"/>
              <w:ind w:firstLine="0"/>
              <w:jc w:val="center"/>
              <w:rPr>
                <w:rFonts w:cstheme="minorHAnsi"/>
              </w:rPr>
            </w:pPr>
            <w:r>
              <w:rPr>
                <w:rFonts w:cstheme="minorHAnsi"/>
              </w:rPr>
              <w:t>3,6</w:t>
            </w:r>
          </w:p>
        </w:tc>
        <w:tc>
          <w:tcPr>
            <w:tcW w:w="2266" w:type="dxa"/>
            <w:vAlign w:val="center"/>
          </w:tcPr>
          <w:p w:rsidR="00D82EE4" w:rsidRDefault="00D82EE4" w:rsidP="008143ED">
            <w:pPr>
              <w:spacing w:before="0" w:after="0"/>
              <w:ind w:firstLine="0"/>
              <w:jc w:val="center"/>
              <w:rPr>
                <w:rFonts w:cstheme="minorHAnsi"/>
              </w:rPr>
            </w:pPr>
            <w:r>
              <w:rPr>
                <w:rFonts w:cstheme="minorHAnsi"/>
              </w:rPr>
              <w:t>3,6</w:t>
            </w:r>
          </w:p>
        </w:tc>
      </w:tr>
      <w:tr w:rsidR="00D82EE4" w:rsidTr="003A37DC">
        <w:tc>
          <w:tcPr>
            <w:tcW w:w="2265" w:type="dxa"/>
            <w:vAlign w:val="center"/>
          </w:tcPr>
          <w:p w:rsidR="00D82EE4" w:rsidRDefault="00D82EE4" w:rsidP="008143ED">
            <w:pPr>
              <w:spacing w:before="0" w:after="0"/>
              <w:ind w:firstLine="0"/>
              <w:jc w:val="center"/>
              <w:rPr>
                <w:rFonts w:cstheme="minorHAnsi"/>
              </w:rPr>
            </w:pPr>
            <w:r>
              <w:rPr>
                <w:rFonts w:cstheme="minorHAnsi"/>
              </w:rPr>
              <w:t>Topólka</w:t>
            </w:r>
          </w:p>
        </w:tc>
        <w:tc>
          <w:tcPr>
            <w:tcW w:w="2265" w:type="dxa"/>
            <w:vAlign w:val="center"/>
          </w:tcPr>
          <w:p w:rsidR="00D82EE4" w:rsidRDefault="00D82EE4" w:rsidP="008143ED">
            <w:pPr>
              <w:spacing w:before="0" w:after="0"/>
              <w:ind w:firstLine="0"/>
              <w:jc w:val="center"/>
              <w:rPr>
                <w:rFonts w:cstheme="minorHAnsi"/>
              </w:rPr>
            </w:pPr>
            <w:r>
              <w:rPr>
                <w:rFonts w:cstheme="minorHAnsi"/>
              </w:rPr>
              <w:t>4,5</w:t>
            </w:r>
          </w:p>
        </w:tc>
        <w:tc>
          <w:tcPr>
            <w:tcW w:w="2266" w:type="dxa"/>
            <w:vAlign w:val="center"/>
          </w:tcPr>
          <w:p w:rsidR="00D82EE4" w:rsidRDefault="00D82EE4" w:rsidP="008143ED">
            <w:pPr>
              <w:spacing w:before="0" w:after="0"/>
              <w:ind w:firstLine="0"/>
              <w:jc w:val="center"/>
              <w:rPr>
                <w:rFonts w:cstheme="minorHAnsi"/>
              </w:rPr>
            </w:pPr>
            <w:r>
              <w:rPr>
                <w:rFonts w:cstheme="minorHAnsi"/>
              </w:rPr>
              <w:t>2,3</w:t>
            </w:r>
          </w:p>
        </w:tc>
        <w:tc>
          <w:tcPr>
            <w:tcW w:w="2266" w:type="dxa"/>
            <w:vAlign w:val="center"/>
          </w:tcPr>
          <w:p w:rsidR="00D82EE4" w:rsidRDefault="00D82EE4" w:rsidP="008143ED">
            <w:pPr>
              <w:spacing w:before="0" w:after="0"/>
              <w:ind w:firstLine="0"/>
              <w:jc w:val="center"/>
              <w:rPr>
                <w:rFonts w:cstheme="minorHAnsi"/>
              </w:rPr>
            </w:pPr>
            <w:r>
              <w:rPr>
                <w:rFonts w:cstheme="minorHAnsi"/>
              </w:rPr>
              <w:t>2,2</w:t>
            </w:r>
          </w:p>
        </w:tc>
      </w:tr>
      <w:tr w:rsidR="00D82EE4" w:rsidTr="003A37DC">
        <w:tc>
          <w:tcPr>
            <w:tcW w:w="2265" w:type="dxa"/>
            <w:vAlign w:val="center"/>
          </w:tcPr>
          <w:p w:rsidR="00D82EE4" w:rsidRPr="00737DFA" w:rsidRDefault="00D82EE4" w:rsidP="008143ED">
            <w:pPr>
              <w:spacing w:before="0" w:after="0"/>
              <w:ind w:firstLine="0"/>
              <w:jc w:val="center"/>
              <w:rPr>
                <w:rFonts w:cstheme="minorHAnsi"/>
                <w:b/>
              </w:rPr>
            </w:pPr>
            <w:r w:rsidRPr="00737DFA">
              <w:rPr>
                <w:rFonts w:cstheme="minorHAnsi"/>
                <w:b/>
              </w:rPr>
              <w:t>Powiat – ogółem</w:t>
            </w:r>
          </w:p>
        </w:tc>
        <w:tc>
          <w:tcPr>
            <w:tcW w:w="2265" w:type="dxa"/>
            <w:vAlign w:val="center"/>
          </w:tcPr>
          <w:p w:rsidR="00D82EE4" w:rsidRPr="00737DFA" w:rsidRDefault="00D82EE4" w:rsidP="008143ED">
            <w:pPr>
              <w:spacing w:before="0" w:after="0"/>
              <w:ind w:firstLine="0"/>
              <w:jc w:val="center"/>
              <w:rPr>
                <w:rFonts w:cstheme="minorHAnsi"/>
                <w:b/>
              </w:rPr>
            </w:pPr>
            <w:r>
              <w:rPr>
                <w:rFonts w:cstheme="minorHAnsi"/>
                <w:b/>
              </w:rPr>
              <w:t>37,7</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18,6</w:t>
            </w:r>
          </w:p>
        </w:tc>
        <w:tc>
          <w:tcPr>
            <w:tcW w:w="2266" w:type="dxa"/>
            <w:vAlign w:val="center"/>
          </w:tcPr>
          <w:p w:rsidR="00D82EE4" w:rsidRPr="00737DFA" w:rsidRDefault="00D82EE4" w:rsidP="008143ED">
            <w:pPr>
              <w:spacing w:before="0" w:after="0"/>
              <w:ind w:firstLine="0"/>
              <w:jc w:val="center"/>
              <w:rPr>
                <w:rFonts w:cstheme="minorHAnsi"/>
                <w:b/>
              </w:rPr>
            </w:pPr>
            <w:r>
              <w:rPr>
                <w:rFonts w:cstheme="minorHAnsi"/>
                <w:b/>
              </w:rPr>
              <w:t>19,1</w:t>
            </w:r>
          </w:p>
        </w:tc>
      </w:tr>
    </w:tbl>
    <w:p w:rsidR="00FE0745" w:rsidRDefault="00D82EE4" w:rsidP="008143ED">
      <w:pPr>
        <w:spacing w:after="0"/>
        <w:ind w:firstLine="0"/>
        <w:rPr>
          <w:rFonts w:cstheme="minorHAnsi"/>
          <w:i/>
        </w:rPr>
      </w:pPr>
      <w:r w:rsidRPr="008143ED">
        <w:rPr>
          <w:rFonts w:cstheme="minorHAnsi"/>
          <w:i/>
        </w:rPr>
        <w:t>Źródło: Główny Urząd Statystyczny</w:t>
      </w:r>
    </w:p>
    <w:p w:rsidR="007D72CB" w:rsidRPr="007D72CB" w:rsidRDefault="007D72CB" w:rsidP="007470A4">
      <w:pPr>
        <w:pStyle w:val="Nagwek1"/>
      </w:pPr>
      <w:bookmarkStart w:id="3" w:name="_Toc175213792"/>
      <w:r w:rsidRPr="007D72CB">
        <w:lastRenderedPageBreak/>
        <w:t>III. DIAGNOZA OBSZARU OBJĘTEGO PROGRAMEM</w:t>
      </w:r>
      <w:bookmarkEnd w:id="3"/>
    </w:p>
    <w:p w:rsidR="007D72CB" w:rsidRPr="007D72CB" w:rsidRDefault="007D72CB" w:rsidP="007D72CB">
      <w:r w:rsidRPr="007D72CB">
        <w:t xml:space="preserve">W powiecie radziejowskim wg danych </w:t>
      </w:r>
      <w:r w:rsidR="00427D70">
        <w:t>na rok 2023</w:t>
      </w:r>
      <w:r w:rsidRPr="007D72CB">
        <w:t xml:space="preserve"> (</w:t>
      </w:r>
      <w:r w:rsidRPr="007D72CB">
        <w:rPr>
          <w:i/>
        </w:rPr>
        <w:t>dane miejskich ośrodków pomocy społecznej i gminnych ośrodków pomocy społecznej z terenu powiatu radziejowskiego</w:t>
      </w:r>
      <w:r w:rsidR="00427D70">
        <w:t>) zamieszkuje 2.820</w:t>
      </w:r>
      <w:r w:rsidRPr="007D72CB">
        <w:t xml:space="preserve"> osób</w:t>
      </w:r>
      <w:r w:rsidR="00427D70">
        <w:t xml:space="preserve"> niepełnosprawnych, co stanowi 7,48</w:t>
      </w:r>
      <w:r w:rsidRPr="007D72CB">
        <w:t xml:space="preserve"> % ogółu mieszkańców powiatu.</w:t>
      </w:r>
    </w:p>
    <w:p w:rsidR="007D72CB" w:rsidRPr="007D72CB" w:rsidRDefault="007D72CB" w:rsidP="007D72CB">
      <w:r w:rsidRPr="007D72CB">
        <w:t>Do Zespołu ds. Orzekania o Niepełnosprawności</w:t>
      </w:r>
      <w:r w:rsidR="00427D70">
        <w:t xml:space="preserve"> w 2023 roku wpłynęło 896</w:t>
      </w:r>
      <w:r w:rsidRPr="007D72CB">
        <w:t xml:space="preserve"> wniosków o ustalenie stopnia niepełnosprawności </w:t>
      </w:r>
      <w:r w:rsidR="00427D70">
        <w:t>osób powyżej 16 roku życia i 106</w:t>
      </w:r>
      <w:r w:rsidRPr="007D72CB">
        <w:t xml:space="preserve"> wniosków osób do 16 roku życia. Osobom z</w:t>
      </w:r>
      <w:r w:rsidR="008C5A23">
        <w:t xml:space="preserve"> niepełnosprawnością intelektualną</w:t>
      </w:r>
      <w:r w:rsidRPr="007D72CB">
        <w:t>, chorobami psychicznymi i z całośc</w:t>
      </w:r>
      <w:r w:rsidR="00427D70">
        <w:t>iowym zaburzeniem rozwoju w 2023</w:t>
      </w:r>
      <w:r w:rsidRPr="007D72CB">
        <w:t xml:space="preserve"> roku wydano łą</w:t>
      </w:r>
      <w:r w:rsidR="00427D70">
        <w:t>cznie 196 orzeczeń, w tym 122</w:t>
      </w:r>
      <w:r w:rsidRPr="007D72CB">
        <w:t xml:space="preserve"> o</w:t>
      </w:r>
      <w:r w:rsidR="00427D70">
        <w:t>sobom powyżej 16 roku życia i 74</w:t>
      </w:r>
      <w:r w:rsidRPr="007D72CB">
        <w:t xml:space="preserve"> osobom do 16 roku życia.</w:t>
      </w:r>
    </w:p>
    <w:p w:rsidR="007D72CB" w:rsidRPr="007D72CB" w:rsidRDefault="00427D70" w:rsidP="007D72CB">
      <w:r>
        <w:t>W roku 2023</w:t>
      </w:r>
      <w:r w:rsidR="007D72CB" w:rsidRPr="007D72CB">
        <w:t xml:space="preserve"> w Zakładzie Opieku</w:t>
      </w:r>
      <w:r>
        <w:t>ńczo – Leczniczym przebywało 98</w:t>
      </w:r>
      <w:r w:rsidR="007D72CB" w:rsidRPr="007D72CB">
        <w:t xml:space="preserve"> pacjentów</w:t>
      </w:r>
      <w:r>
        <w:t>. Jedną trzecią pacjentów tj. 33 osoby</w:t>
      </w:r>
      <w:r w:rsidR="007D72CB" w:rsidRPr="007D72CB">
        <w:t xml:space="preserve"> stanowili pacjenci z zaburzeniami psychicznymi typu otępienia mieszane związane z wiekiem i z miażdżycą oraz otępienie typu Alzheimer.</w:t>
      </w:r>
    </w:p>
    <w:p w:rsidR="007D72CB" w:rsidRPr="007D72CB" w:rsidRDefault="007D72CB" w:rsidP="007470A4">
      <w:pPr>
        <w:pStyle w:val="Nagwek1"/>
      </w:pPr>
      <w:bookmarkStart w:id="4" w:name="_Toc175213793"/>
      <w:r w:rsidRPr="007D72CB">
        <w:t>IV. INFRASTRUKTURA OCHRONY ZDROWIA I OPIEKI SPOŁECZNEJ W ZAKRESIE ZDROWIA PSYCHICZNEGO</w:t>
      </w:r>
      <w:bookmarkEnd w:id="4"/>
    </w:p>
    <w:p w:rsidR="007D72CB" w:rsidRPr="007D72CB" w:rsidRDefault="007D72CB" w:rsidP="007D72CB">
      <w:r w:rsidRPr="007D72CB">
        <w:t>Opieka zdrowotna z zakresu zdrowia psychicznego na terenie powiatu radziejowskiego realizowana jest przez Samodzielny Publiczny Zakład Opieki Zdrowotnej w Radziejowie oraz niepubliczne placówki służby zdrowia.</w:t>
      </w:r>
    </w:p>
    <w:p w:rsidR="007D72CB" w:rsidRPr="007D72CB" w:rsidRDefault="007D72CB" w:rsidP="007D72CB">
      <w:r w:rsidRPr="007D72CB">
        <w:t>W zakresie ambulatoryjnej specjalistycznej opieki zdrowotnej porady w zakresie zdrowia psychicznego realizują 3 poradnie, działające przy SPZOZ w Radziejowie: poradnia psychologiczna, poradnia zdrowia psychicznego oraz poradnia uzależnień w skład, której wchodzą poradnia dla osób z problemami alkoholowymi i poradnia dla osób współuzależnionych oraz poradnia p</w:t>
      </w:r>
      <w:r w:rsidR="00171D2F">
        <w:t>sychologiczna przy Niepublicznym</w:t>
      </w:r>
      <w:r w:rsidRPr="007D72CB">
        <w:t xml:space="preserve"> Zakładzie Opieki Zdrowotnej „Eskulap” w Radziejowie.</w:t>
      </w:r>
    </w:p>
    <w:p w:rsidR="007D72CB" w:rsidRPr="007D72CB" w:rsidRDefault="007D72CB" w:rsidP="007D72CB">
      <w:r w:rsidRPr="007D72CB">
        <w:t>W zakresie opieki stacjonarnej funkcjonuje szpital przy SP ZOZ w Radziejowie ul. Szpitalna 3 w strukturach, którego w zakresie zdrowia psychicznego działa Oddział Terapii Uzależnień oraz Zakład Opiekuńczo – Leczniczy w Radziejowie.</w:t>
      </w:r>
    </w:p>
    <w:p w:rsidR="007D72CB" w:rsidRPr="007D72CB" w:rsidRDefault="007D72CB" w:rsidP="007D72CB">
      <w:r w:rsidRPr="007D72CB">
        <w:t xml:space="preserve">Na terenie powiatu radziejowskiego funkcjonuje Środowiskowy Dom Samopomocy, dysponujący 30 miejscami pobytu oraz Dom Pomocy Społecznej w Piotrkowie Kuj., </w:t>
      </w:r>
      <w:r w:rsidRPr="007D72CB">
        <w:lastRenderedPageBreak/>
        <w:t>zapewniający opiekę i wsparcie dla 70 osób. Powiat posiada placówkę oświatową w pełni dostosowaną do pot</w:t>
      </w:r>
      <w:r w:rsidR="008C5A23">
        <w:t>rzeb osób z niepełnosprawnością intelektualną</w:t>
      </w:r>
      <w:r w:rsidRPr="007D72CB">
        <w:t xml:space="preserve"> – Specjalny Ośrodek Szkolno – Wychowawczy w Zespole Szkół i Placówek w Radziejowie. Placówka ta kształci dzieci i młodzież na poziomie podstawowym oraz ponad podstawowym. Na terenie powiatu radziejowskiego funkcjonują Warsztaty Terapii Zajęciowej w Nowej Wsi prowadzone dla 35 osób. Osoby z problemami psychicznymi wspierane są przez Powiatowe Centrum Pomocy Rodzinie w Radziejowie, Poradnię Psychologiczno – Pedagogiczną w Radziejowie oraz organizacje pozarządowe.</w:t>
      </w:r>
    </w:p>
    <w:p w:rsidR="007D72CB" w:rsidRPr="007D72CB" w:rsidRDefault="007D72CB" w:rsidP="007D72CB">
      <w:pPr>
        <w:rPr>
          <w:vanish/>
        </w:rPr>
      </w:pPr>
      <w:r w:rsidRPr="007D72CB">
        <w:t>Zatrudnienie w wybranych zawodach istotnych dla psychiatrycznej opieki zdrowotnej w powiecie radziejowskim przedstawia (załącznik nr 1)</w:t>
      </w:r>
      <w:r>
        <w:t>.</w:t>
      </w:r>
    </w:p>
    <w:p w:rsidR="008143ED" w:rsidRPr="008143ED" w:rsidRDefault="008143ED" w:rsidP="008143ED"/>
    <w:p w:rsidR="00171D2F" w:rsidRDefault="00171D2F">
      <w:pPr>
        <w:spacing w:before="0" w:after="160" w:line="259" w:lineRule="auto"/>
        <w:ind w:firstLine="0"/>
        <w:jc w:val="left"/>
      </w:pPr>
      <w:r>
        <w:br w:type="page"/>
      </w:r>
    </w:p>
    <w:p w:rsidR="008B6CB5" w:rsidRDefault="008B6CB5" w:rsidP="007470A4">
      <w:pPr>
        <w:pStyle w:val="Nagwek2"/>
      </w:pPr>
      <w:bookmarkStart w:id="5" w:name="_Toc175213794"/>
      <w:r w:rsidRPr="007470A4">
        <w:rPr>
          <w:sz w:val="32"/>
        </w:rPr>
        <w:lastRenderedPageBreak/>
        <w:t>1.</w:t>
      </w:r>
      <w:r>
        <w:tab/>
      </w:r>
      <w:r w:rsidRPr="008B6CB5">
        <w:rPr>
          <w:rStyle w:val="Nagwek1Znak"/>
        </w:rPr>
        <w:t>Opieka zdrowotna w zakresie zdrowia psychicznego</w:t>
      </w:r>
      <w:bookmarkEnd w:id="5"/>
    </w:p>
    <w:p w:rsidR="008B6CB5" w:rsidRDefault="008B6CB5" w:rsidP="007470A4">
      <w:pPr>
        <w:pStyle w:val="Nagwek3"/>
      </w:pPr>
      <w:bookmarkStart w:id="6" w:name="_Toc175213795"/>
      <w:r w:rsidRPr="007470A4">
        <w:rPr>
          <w:sz w:val="28"/>
        </w:rPr>
        <w:t>1.1.</w:t>
      </w:r>
      <w:r>
        <w:tab/>
      </w:r>
      <w:r w:rsidRPr="008B6CB5">
        <w:rPr>
          <w:rStyle w:val="Nagwek2Znak"/>
        </w:rPr>
        <w:t>Opieka stacjonarna – Samodzielny Publiczny Zakład Opieki Zdrowotnej w Radziejowie ul. Szpitalna 3</w:t>
      </w:r>
      <w:bookmarkEnd w:id="6"/>
    </w:p>
    <w:p w:rsidR="008B6CB5" w:rsidRDefault="008B6CB5" w:rsidP="007470A4">
      <w:pPr>
        <w:pStyle w:val="Nagwek4"/>
      </w:pPr>
      <w:bookmarkStart w:id="7" w:name="_Toc175213796"/>
      <w:r>
        <w:t>1.1.1.</w:t>
      </w:r>
      <w:r>
        <w:tab/>
      </w:r>
      <w:r w:rsidRPr="008B6CB5">
        <w:rPr>
          <w:rStyle w:val="Nagwek3Znak"/>
        </w:rPr>
        <w:t>Oddział Terapii Uzależnień</w:t>
      </w:r>
      <w:bookmarkEnd w:id="7"/>
    </w:p>
    <w:p w:rsidR="00FE0745" w:rsidRDefault="008B6CB5" w:rsidP="008B6CB5">
      <w:r>
        <w:t>Oddział liczy 42 miejsca. Oddział zajmuje się całodobowym leczeniem pacjentów uzależnionych od alkoholu. Realizuje podstawowy program terapii odwykowej. Czas trwania leczenia wynosi 8 tygodni. Psychoterapia odbywa się w grupach zajęciowych. Oprócz tego każdy pacjent ma swojego psychoterapeutę do kontaktu indywidualnego. Pacjenci przebywający w oddziale objęci są również kompleksową opieką lekarską ze względu na choroby współistniejące. Przyjęcia odbywają się na podstawie skierowania do szpitala, na wcześniej uzgodniony termin. Czas oczekiwania wynosi ok. 7 miesięcy. Warunkiem przyjęcia jest zachowana abstynencja. Na detoksykacje (oddział liczy 13 łóżek) przyjęcia odbywają się natychmiast (jeżeli są wolne miejsca), czas trwania leczenia w oddziale około 1 – 2 tygodni.</w:t>
      </w:r>
    </w:p>
    <w:p w:rsidR="00D3064D" w:rsidRDefault="00D3064D" w:rsidP="00D3064D">
      <w:pPr>
        <w:ind w:firstLine="0"/>
      </w:pPr>
      <w:r>
        <w:rPr>
          <w:rFonts w:ascii="Times New Roman" w:hAnsi="Times New Roman" w:cs="Times New Roman"/>
          <w:noProof/>
          <w:lang w:eastAsia="pl-PL"/>
        </w:rPr>
        <w:drawing>
          <wp:inline distT="0" distB="0" distL="0" distR="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064D" w:rsidRDefault="00D3064D">
      <w:pPr>
        <w:spacing w:before="0" w:after="160" w:line="259" w:lineRule="auto"/>
        <w:ind w:firstLine="0"/>
        <w:jc w:val="left"/>
      </w:pPr>
      <w:r>
        <w:br w:type="page"/>
      </w:r>
    </w:p>
    <w:p w:rsidR="00D3064D" w:rsidRDefault="00D3064D" w:rsidP="00D3064D">
      <w:pPr>
        <w:ind w:firstLine="0"/>
        <w:sectPr w:rsidR="00D3064D" w:rsidSect="00EA2806">
          <w:footerReference w:type="default" r:id="rId11"/>
          <w:footerReference w:type="first" r:id="rId12"/>
          <w:pgSz w:w="11906" w:h="16838"/>
          <w:pgMar w:top="1417" w:right="1417" w:bottom="1417" w:left="1417" w:header="708" w:footer="708" w:gutter="0"/>
          <w:pgNumType w:start="1"/>
          <w:cols w:space="708"/>
          <w:docGrid w:linePitch="360"/>
        </w:sectPr>
      </w:pPr>
    </w:p>
    <w:p w:rsidR="00D3064D" w:rsidRPr="00D3064D" w:rsidRDefault="00D3064D" w:rsidP="00D3064D">
      <w:pPr>
        <w:spacing w:before="0" w:after="160" w:line="259" w:lineRule="auto"/>
        <w:ind w:firstLine="0"/>
        <w:jc w:val="left"/>
        <w:rPr>
          <w:rFonts w:cstheme="minorHAnsi"/>
          <w:i/>
          <w:sz w:val="22"/>
        </w:rPr>
      </w:pPr>
      <w:r w:rsidRPr="00D3064D">
        <w:rPr>
          <w:rFonts w:cstheme="minorHAnsi"/>
          <w:i/>
          <w:sz w:val="22"/>
        </w:rPr>
        <w:lastRenderedPageBreak/>
        <w:t>Liczba osób na Oddziale Terapii Uzależnień z podziałem na wiek i płeć</w:t>
      </w:r>
    </w:p>
    <w:tbl>
      <w:tblPr>
        <w:tblStyle w:val="Tabela-Siatka"/>
        <w:tblpPr w:leftFromText="141" w:rightFromText="141" w:vertAnchor="page" w:horzAnchor="margin" w:tblpY="2003"/>
        <w:tblW w:w="0" w:type="auto"/>
        <w:tblLook w:val="04A0" w:firstRow="1" w:lastRow="0" w:firstColumn="1" w:lastColumn="0" w:noHBand="0" w:noVBand="1"/>
      </w:tblPr>
      <w:tblGrid>
        <w:gridCol w:w="2460"/>
        <w:gridCol w:w="984"/>
        <w:gridCol w:w="983"/>
        <w:gridCol w:w="821"/>
        <w:gridCol w:w="984"/>
        <w:gridCol w:w="983"/>
        <w:gridCol w:w="822"/>
        <w:gridCol w:w="984"/>
        <w:gridCol w:w="983"/>
        <w:gridCol w:w="822"/>
        <w:gridCol w:w="879"/>
        <w:gridCol w:w="989"/>
        <w:gridCol w:w="825"/>
      </w:tblGrid>
      <w:tr w:rsidR="00D3064D" w:rsidRPr="00D3064D" w:rsidTr="00D3064D">
        <w:trPr>
          <w:trHeight w:val="243"/>
        </w:trPr>
        <w:tc>
          <w:tcPr>
            <w:tcW w:w="2460" w:type="dxa"/>
          </w:tcPr>
          <w:p w:rsidR="00D3064D" w:rsidRPr="00D3064D" w:rsidRDefault="00D3064D" w:rsidP="00D3064D">
            <w:pPr>
              <w:spacing w:before="0" w:after="0" w:line="240" w:lineRule="auto"/>
              <w:ind w:firstLine="0"/>
              <w:jc w:val="center"/>
              <w:rPr>
                <w:rFonts w:cstheme="minorHAnsi"/>
              </w:rPr>
            </w:pPr>
          </w:p>
        </w:tc>
        <w:tc>
          <w:tcPr>
            <w:tcW w:w="2788"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2021</w:t>
            </w:r>
          </w:p>
        </w:tc>
        <w:tc>
          <w:tcPr>
            <w:tcW w:w="2789"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2022</w:t>
            </w:r>
          </w:p>
        </w:tc>
        <w:tc>
          <w:tcPr>
            <w:tcW w:w="2789"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2023</w:t>
            </w:r>
          </w:p>
        </w:tc>
        <w:tc>
          <w:tcPr>
            <w:tcW w:w="2693" w:type="dxa"/>
            <w:gridSpan w:val="3"/>
          </w:tcPr>
          <w:p w:rsidR="00D3064D" w:rsidRPr="00D3064D" w:rsidRDefault="00D3064D" w:rsidP="00D3064D">
            <w:pPr>
              <w:spacing w:before="0" w:after="0" w:line="240" w:lineRule="auto"/>
              <w:ind w:firstLine="0"/>
              <w:jc w:val="center"/>
              <w:rPr>
                <w:rFonts w:cstheme="minorHAnsi"/>
                <w:b/>
              </w:rPr>
            </w:pPr>
            <w:r w:rsidRPr="00D3064D">
              <w:rPr>
                <w:rFonts w:cstheme="minorHAnsi"/>
                <w:b/>
              </w:rPr>
              <w:t>2024</w:t>
            </w:r>
          </w:p>
        </w:tc>
      </w:tr>
      <w:tr w:rsidR="00D3064D" w:rsidRPr="00D3064D" w:rsidTr="00D3064D">
        <w:trPr>
          <w:trHeight w:val="973"/>
        </w:trPr>
        <w:tc>
          <w:tcPr>
            <w:tcW w:w="2460"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Liczba osób objętych opieką placówki społecznej z podziałem na wiek</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21"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 k/m</w:t>
            </w:r>
          </w:p>
        </w:tc>
        <w:tc>
          <w:tcPr>
            <w:tcW w:w="822"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4"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983"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22"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w:t>
            </w:r>
          </w:p>
          <w:p w:rsidR="00D3064D" w:rsidRPr="00D3064D" w:rsidRDefault="00D3064D" w:rsidP="00D3064D">
            <w:pPr>
              <w:spacing w:before="0" w:after="0" w:line="240" w:lineRule="auto"/>
              <w:ind w:firstLine="0"/>
              <w:jc w:val="center"/>
              <w:rPr>
                <w:rFonts w:cstheme="minorHAnsi"/>
                <w:b/>
              </w:rPr>
            </w:pPr>
            <w:r w:rsidRPr="00D3064D">
              <w:rPr>
                <w:rFonts w:cstheme="minorHAnsi"/>
                <w:b/>
              </w:rPr>
              <w:t>k/m</w:t>
            </w:r>
          </w:p>
        </w:tc>
        <w:tc>
          <w:tcPr>
            <w:tcW w:w="879"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0 – 29 k/m</w:t>
            </w:r>
          </w:p>
        </w:tc>
        <w:tc>
          <w:tcPr>
            <w:tcW w:w="989"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30 – 64 k/m</w:t>
            </w:r>
          </w:p>
        </w:tc>
        <w:tc>
          <w:tcPr>
            <w:tcW w:w="825" w:type="dxa"/>
          </w:tcPr>
          <w:p w:rsidR="00D3064D" w:rsidRPr="00D3064D" w:rsidRDefault="00D3064D" w:rsidP="00D3064D">
            <w:pPr>
              <w:spacing w:before="0" w:after="0" w:line="240" w:lineRule="auto"/>
              <w:ind w:firstLine="0"/>
              <w:jc w:val="center"/>
              <w:rPr>
                <w:rFonts w:cstheme="minorHAnsi"/>
                <w:b/>
              </w:rPr>
            </w:pPr>
            <w:r w:rsidRPr="00D3064D">
              <w:rPr>
                <w:rFonts w:cstheme="minorHAnsi"/>
                <w:b/>
              </w:rPr>
              <w:t>65+ k/m</w:t>
            </w:r>
          </w:p>
        </w:tc>
      </w:tr>
      <w:tr w:rsidR="00D3064D" w:rsidRPr="00D3064D" w:rsidTr="00D3064D">
        <w:trPr>
          <w:trHeight w:val="408"/>
        </w:trPr>
        <w:tc>
          <w:tcPr>
            <w:tcW w:w="2460" w:type="dxa"/>
            <w:vMerge w:val="restart"/>
          </w:tcPr>
          <w:p w:rsidR="00D3064D" w:rsidRPr="00D3064D" w:rsidRDefault="00D3064D" w:rsidP="00D3064D">
            <w:pPr>
              <w:spacing w:before="0" w:after="0" w:line="240" w:lineRule="auto"/>
              <w:ind w:firstLine="0"/>
              <w:jc w:val="center"/>
              <w:rPr>
                <w:rFonts w:cstheme="minorHAnsi"/>
              </w:rPr>
            </w:pPr>
            <w:r w:rsidRPr="00D3064D">
              <w:rPr>
                <w:rFonts w:cstheme="minorHAnsi"/>
              </w:rPr>
              <w:t>Liczba ogółem hospitalizowanych</w:t>
            </w:r>
          </w:p>
        </w:tc>
        <w:tc>
          <w:tcPr>
            <w:tcW w:w="2788"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296</w:t>
            </w:r>
          </w:p>
        </w:tc>
        <w:tc>
          <w:tcPr>
            <w:tcW w:w="2789"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295</w:t>
            </w:r>
          </w:p>
        </w:tc>
        <w:tc>
          <w:tcPr>
            <w:tcW w:w="2789"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295</w:t>
            </w:r>
          </w:p>
        </w:tc>
        <w:tc>
          <w:tcPr>
            <w:tcW w:w="2693" w:type="dxa"/>
            <w:gridSpan w:val="3"/>
          </w:tcPr>
          <w:p w:rsidR="00D3064D" w:rsidRPr="00D3064D" w:rsidRDefault="00D3064D" w:rsidP="00D3064D">
            <w:pPr>
              <w:spacing w:before="0" w:after="0" w:line="240" w:lineRule="auto"/>
              <w:ind w:firstLine="0"/>
              <w:jc w:val="center"/>
              <w:rPr>
                <w:rFonts w:cstheme="minorHAnsi"/>
              </w:rPr>
            </w:pPr>
            <w:r w:rsidRPr="00D3064D">
              <w:rPr>
                <w:rFonts w:cstheme="minorHAnsi"/>
              </w:rPr>
              <w:t>152</w:t>
            </w:r>
          </w:p>
        </w:tc>
      </w:tr>
      <w:tr w:rsidR="00D3064D" w:rsidRPr="00D3064D" w:rsidTr="00D3064D">
        <w:trPr>
          <w:trHeight w:val="609"/>
        </w:trPr>
        <w:tc>
          <w:tcPr>
            <w:tcW w:w="2460" w:type="dxa"/>
            <w:vMerge/>
          </w:tcPr>
          <w:p w:rsidR="00D3064D" w:rsidRPr="00D3064D" w:rsidRDefault="00D3064D" w:rsidP="00D3064D">
            <w:pPr>
              <w:spacing w:before="0" w:after="0" w:line="240" w:lineRule="auto"/>
              <w:ind w:firstLine="0"/>
              <w:jc w:val="center"/>
              <w:rPr>
                <w:rFonts w:cstheme="minorHAnsi"/>
              </w:rPr>
            </w:pP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2/16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46/212</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2/18</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1/16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46/204</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5/23</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4/15</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46/205</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3/9</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22/100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1/17</w:t>
            </w:r>
          </w:p>
        </w:tc>
      </w:tr>
      <w:tr w:rsidR="00D3064D" w:rsidRPr="00D3064D" w:rsidTr="00D3064D">
        <w:trPr>
          <w:trHeight w:val="725"/>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psychicznymi</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903"/>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niezwiązanymi z uzależnieniem</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1051"/>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związanymi z nadużywaniem alkoholu</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2/16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46/212</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2/18</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1/16</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46/204</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5/23</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4/15</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46/205</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5/20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3/9</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22/100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1/17</w:t>
            </w:r>
          </w:p>
        </w:tc>
      </w:tr>
      <w:tr w:rsidR="00D3064D" w:rsidRPr="00D3064D" w:rsidTr="00D3064D">
        <w:trPr>
          <w:trHeight w:val="1051"/>
        </w:trPr>
        <w:tc>
          <w:tcPr>
            <w:tcW w:w="2460" w:type="dxa"/>
          </w:tcPr>
          <w:p w:rsidR="00D3064D" w:rsidRPr="00D3064D" w:rsidRDefault="00D3064D" w:rsidP="00D3064D">
            <w:pPr>
              <w:spacing w:before="0" w:after="0" w:line="240" w:lineRule="auto"/>
              <w:ind w:firstLine="0"/>
              <w:jc w:val="center"/>
              <w:rPr>
                <w:rFonts w:cstheme="minorHAnsi"/>
              </w:rPr>
            </w:pPr>
            <w:r w:rsidRPr="00D3064D">
              <w:rPr>
                <w:rFonts w:cstheme="minorHAnsi"/>
              </w:rPr>
              <w:t>Z zaburzeniami związanymi z używaniem substancji psychoaktywnych</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r w:rsidR="00D3064D" w:rsidRPr="00D3064D" w:rsidTr="00D3064D">
        <w:trPr>
          <w:trHeight w:val="884"/>
        </w:trPr>
        <w:tc>
          <w:tcPr>
            <w:tcW w:w="2460" w:type="dxa"/>
          </w:tcPr>
          <w:p w:rsidR="00D3064D" w:rsidRPr="00D3064D" w:rsidRDefault="008C5A23" w:rsidP="00D3064D">
            <w:pPr>
              <w:spacing w:before="0" w:after="0" w:line="240" w:lineRule="auto"/>
              <w:ind w:firstLine="0"/>
              <w:jc w:val="center"/>
              <w:rPr>
                <w:rFonts w:cstheme="minorHAnsi"/>
              </w:rPr>
            </w:pPr>
            <w:r>
              <w:rPr>
                <w:rFonts w:cstheme="minorHAnsi"/>
              </w:rPr>
              <w:t>Z niepełnosprawnością intelektualną</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1"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4"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3"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2"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7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989"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c>
          <w:tcPr>
            <w:tcW w:w="825" w:type="dxa"/>
          </w:tcPr>
          <w:p w:rsidR="00D3064D" w:rsidRPr="00D3064D" w:rsidRDefault="00D3064D" w:rsidP="00D3064D">
            <w:pPr>
              <w:spacing w:before="0" w:after="0" w:line="240" w:lineRule="auto"/>
              <w:ind w:firstLine="0"/>
              <w:jc w:val="center"/>
              <w:rPr>
                <w:rFonts w:cstheme="minorHAnsi"/>
              </w:rPr>
            </w:pPr>
            <w:r w:rsidRPr="00D3064D">
              <w:rPr>
                <w:rFonts w:cstheme="minorHAnsi"/>
              </w:rPr>
              <w:t>0/0</w:t>
            </w:r>
          </w:p>
        </w:tc>
      </w:tr>
    </w:tbl>
    <w:p w:rsidR="00D3064D" w:rsidRPr="00D3064D" w:rsidRDefault="00D3064D" w:rsidP="00D3064D">
      <w:pPr>
        <w:spacing w:before="0" w:after="160" w:line="259" w:lineRule="auto"/>
        <w:ind w:firstLine="0"/>
        <w:jc w:val="left"/>
        <w:rPr>
          <w:rFonts w:ascii="Times New Roman" w:hAnsi="Times New Roman" w:cs="Times New Roman"/>
          <w:i/>
          <w:sz w:val="22"/>
        </w:rPr>
      </w:pPr>
    </w:p>
    <w:p w:rsidR="00AA1260" w:rsidRDefault="00D3064D" w:rsidP="00D3064D">
      <w:pPr>
        <w:spacing w:before="0" w:after="160" w:line="259" w:lineRule="auto"/>
        <w:ind w:firstLine="0"/>
        <w:jc w:val="left"/>
        <w:rPr>
          <w:rFonts w:cstheme="minorHAnsi"/>
          <w:i/>
          <w:sz w:val="22"/>
        </w:rPr>
      </w:pPr>
      <w:r w:rsidRPr="00D3064D">
        <w:rPr>
          <w:rFonts w:cstheme="minorHAnsi"/>
          <w:i/>
          <w:sz w:val="22"/>
        </w:rPr>
        <w:t>* kobiety/ mężczyźni</w:t>
      </w:r>
    </w:p>
    <w:p w:rsidR="00AA1260" w:rsidRDefault="00AA1260">
      <w:pPr>
        <w:spacing w:before="0" w:after="160" w:line="259" w:lineRule="auto"/>
        <w:ind w:firstLine="0"/>
        <w:jc w:val="left"/>
        <w:rPr>
          <w:rFonts w:cstheme="minorHAnsi"/>
          <w:i/>
          <w:sz w:val="22"/>
        </w:rPr>
      </w:pPr>
      <w:r>
        <w:rPr>
          <w:rFonts w:cstheme="minorHAnsi"/>
          <w:i/>
          <w:sz w:val="22"/>
        </w:rPr>
        <w:br w:type="page"/>
      </w:r>
    </w:p>
    <w:p w:rsidR="00AA1260" w:rsidRDefault="00AA1260" w:rsidP="00D3064D">
      <w:pPr>
        <w:spacing w:before="0" w:after="160" w:line="259" w:lineRule="auto"/>
        <w:ind w:firstLine="0"/>
        <w:jc w:val="left"/>
        <w:rPr>
          <w:rFonts w:cstheme="minorHAnsi"/>
          <w:i/>
          <w:sz w:val="22"/>
        </w:rPr>
        <w:sectPr w:rsidR="00AA1260" w:rsidSect="00D3064D">
          <w:pgSz w:w="16838" w:h="11906" w:orient="landscape" w:code="9"/>
          <w:pgMar w:top="1418" w:right="1418" w:bottom="1418" w:left="1418" w:header="709" w:footer="709" w:gutter="0"/>
          <w:cols w:space="708"/>
          <w:docGrid w:linePitch="360"/>
        </w:sectPr>
      </w:pPr>
    </w:p>
    <w:p w:rsidR="00D3064D" w:rsidRDefault="00AA1260" w:rsidP="003B0D64">
      <w:pPr>
        <w:pStyle w:val="Nagwek4"/>
      </w:pPr>
      <w:bookmarkStart w:id="8" w:name="_Toc175213797"/>
      <w:r>
        <w:lastRenderedPageBreak/>
        <w:t>1.1.2. Oddział Detoksykacyjny</w:t>
      </w:r>
      <w:bookmarkEnd w:id="8"/>
    </w:p>
    <w:p w:rsidR="00AA1260" w:rsidRPr="00AA1260" w:rsidRDefault="00AA1260" w:rsidP="00AA1260">
      <w:pPr>
        <w:ind w:firstLine="0"/>
        <w:rPr>
          <w:i/>
          <w:sz w:val="22"/>
        </w:rPr>
      </w:pPr>
      <w:r w:rsidRPr="00AA1260">
        <w:rPr>
          <w:i/>
          <w:sz w:val="22"/>
        </w:rPr>
        <w:t>Liczba osób na Oddziale Detoksykacyjnym z podziałem na wiek i płeć</w:t>
      </w:r>
    </w:p>
    <w:tbl>
      <w:tblPr>
        <w:tblStyle w:val="Tabela-Siatka"/>
        <w:tblpPr w:leftFromText="141" w:rightFromText="141" w:vertAnchor="page" w:horzAnchor="margin" w:tblpY="2563"/>
        <w:tblW w:w="14018" w:type="dxa"/>
        <w:tblLayout w:type="fixed"/>
        <w:tblLook w:val="04A0" w:firstRow="1" w:lastRow="0" w:firstColumn="1" w:lastColumn="0" w:noHBand="0" w:noVBand="1"/>
      </w:tblPr>
      <w:tblGrid>
        <w:gridCol w:w="2530"/>
        <w:gridCol w:w="875"/>
        <w:gridCol w:w="1031"/>
        <w:gridCol w:w="856"/>
        <w:gridCol w:w="1025"/>
        <w:gridCol w:w="1026"/>
        <w:gridCol w:w="855"/>
        <w:gridCol w:w="1026"/>
        <w:gridCol w:w="1025"/>
        <w:gridCol w:w="857"/>
        <w:gridCol w:w="968"/>
        <w:gridCol w:w="1083"/>
        <w:gridCol w:w="855"/>
        <w:gridCol w:w="6"/>
      </w:tblGrid>
      <w:tr w:rsidR="00763076" w:rsidRPr="00AA1260" w:rsidTr="00763076">
        <w:trPr>
          <w:trHeight w:val="216"/>
        </w:trPr>
        <w:tc>
          <w:tcPr>
            <w:tcW w:w="2530" w:type="dxa"/>
          </w:tcPr>
          <w:p w:rsidR="00763076" w:rsidRPr="00AA1260" w:rsidRDefault="00763076" w:rsidP="00763076">
            <w:pPr>
              <w:spacing w:before="0" w:after="0" w:line="240" w:lineRule="auto"/>
              <w:ind w:firstLine="0"/>
              <w:jc w:val="center"/>
              <w:rPr>
                <w:rFonts w:cstheme="minorHAnsi"/>
              </w:rPr>
            </w:pPr>
          </w:p>
        </w:tc>
        <w:tc>
          <w:tcPr>
            <w:tcW w:w="2762"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2021</w:t>
            </w:r>
          </w:p>
        </w:tc>
        <w:tc>
          <w:tcPr>
            <w:tcW w:w="2906"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2022</w:t>
            </w:r>
          </w:p>
        </w:tc>
        <w:tc>
          <w:tcPr>
            <w:tcW w:w="2908" w:type="dxa"/>
            <w:gridSpan w:val="3"/>
          </w:tcPr>
          <w:p w:rsidR="00763076" w:rsidRPr="00AA1260" w:rsidRDefault="00763076" w:rsidP="00763076">
            <w:pPr>
              <w:spacing w:before="0" w:after="0" w:line="240" w:lineRule="auto"/>
              <w:ind w:firstLine="0"/>
              <w:jc w:val="center"/>
              <w:rPr>
                <w:rFonts w:cstheme="minorHAnsi"/>
                <w:b/>
              </w:rPr>
            </w:pPr>
            <w:r w:rsidRPr="00AA1260">
              <w:rPr>
                <w:rFonts w:cstheme="minorHAnsi"/>
                <w:b/>
              </w:rPr>
              <w:t>2023</w:t>
            </w:r>
          </w:p>
        </w:tc>
        <w:tc>
          <w:tcPr>
            <w:tcW w:w="2912" w:type="dxa"/>
            <w:gridSpan w:val="4"/>
          </w:tcPr>
          <w:p w:rsidR="00763076" w:rsidRPr="00AA1260" w:rsidRDefault="00763076" w:rsidP="00763076">
            <w:pPr>
              <w:spacing w:before="0" w:after="0" w:line="240" w:lineRule="auto"/>
              <w:ind w:firstLine="0"/>
              <w:jc w:val="center"/>
              <w:rPr>
                <w:rFonts w:cstheme="minorHAnsi"/>
                <w:b/>
              </w:rPr>
            </w:pPr>
            <w:r w:rsidRPr="00AA1260">
              <w:rPr>
                <w:rFonts w:cstheme="minorHAnsi"/>
                <w:b/>
              </w:rPr>
              <w:t>2024</w:t>
            </w:r>
          </w:p>
        </w:tc>
      </w:tr>
      <w:tr w:rsidR="00763076" w:rsidRPr="00AA1260" w:rsidTr="00763076">
        <w:trPr>
          <w:gridAfter w:val="1"/>
          <w:wAfter w:w="6" w:type="dxa"/>
          <w:trHeight w:val="854"/>
        </w:trPr>
        <w:tc>
          <w:tcPr>
            <w:tcW w:w="2530"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lastRenderedPageBreak/>
              <w:t>Liczba osób objętych opieką placówki społecznej z podziałem na wiek</w:t>
            </w:r>
          </w:p>
        </w:tc>
        <w:tc>
          <w:tcPr>
            <w:tcW w:w="87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31"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85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 k/m</w:t>
            </w:r>
          </w:p>
        </w:tc>
        <w:tc>
          <w:tcPr>
            <w:tcW w:w="85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6"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102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857"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c>
          <w:tcPr>
            <w:tcW w:w="968"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0 – 29 k/m</w:t>
            </w:r>
          </w:p>
        </w:tc>
        <w:tc>
          <w:tcPr>
            <w:tcW w:w="1083"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30 – 64 k/m</w:t>
            </w:r>
          </w:p>
        </w:tc>
        <w:tc>
          <w:tcPr>
            <w:tcW w:w="855" w:type="dxa"/>
          </w:tcPr>
          <w:p w:rsidR="00763076" w:rsidRPr="00AA1260" w:rsidRDefault="00763076" w:rsidP="00763076">
            <w:pPr>
              <w:spacing w:before="0" w:after="0" w:line="240" w:lineRule="auto"/>
              <w:ind w:firstLine="0"/>
              <w:jc w:val="center"/>
              <w:rPr>
                <w:rFonts w:cstheme="minorHAnsi"/>
                <w:b/>
              </w:rPr>
            </w:pPr>
            <w:r w:rsidRPr="00AA1260">
              <w:rPr>
                <w:rFonts w:cstheme="minorHAnsi"/>
                <w:b/>
              </w:rPr>
              <w:t>65+</w:t>
            </w:r>
          </w:p>
          <w:p w:rsidR="00763076" w:rsidRPr="00AA1260" w:rsidRDefault="00763076" w:rsidP="00763076">
            <w:pPr>
              <w:spacing w:before="0" w:after="0" w:line="240" w:lineRule="auto"/>
              <w:ind w:firstLine="0"/>
              <w:jc w:val="center"/>
              <w:rPr>
                <w:rFonts w:cstheme="minorHAnsi"/>
                <w:b/>
              </w:rPr>
            </w:pPr>
            <w:r w:rsidRPr="00AA1260">
              <w:rPr>
                <w:rFonts w:cstheme="minorHAnsi"/>
                <w:b/>
              </w:rPr>
              <w:t>k/m</w:t>
            </w:r>
          </w:p>
        </w:tc>
      </w:tr>
      <w:tr w:rsidR="00763076" w:rsidRPr="00AA1260" w:rsidTr="00763076">
        <w:trPr>
          <w:trHeight w:val="358"/>
        </w:trPr>
        <w:tc>
          <w:tcPr>
            <w:tcW w:w="2530" w:type="dxa"/>
            <w:vMerge w:val="restart"/>
          </w:tcPr>
          <w:p w:rsidR="00763076" w:rsidRPr="00AA1260" w:rsidRDefault="00763076" w:rsidP="00763076">
            <w:pPr>
              <w:spacing w:before="0" w:after="0" w:line="240" w:lineRule="auto"/>
              <w:ind w:firstLine="0"/>
              <w:jc w:val="center"/>
              <w:rPr>
                <w:rFonts w:cstheme="minorHAnsi"/>
              </w:rPr>
            </w:pPr>
            <w:r w:rsidRPr="00AA1260">
              <w:rPr>
                <w:rFonts w:cstheme="minorHAnsi"/>
              </w:rPr>
              <w:t>Liczba ogółem hospitalizowanych</w:t>
            </w:r>
          </w:p>
        </w:tc>
        <w:tc>
          <w:tcPr>
            <w:tcW w:w="2762"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2906"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426</w:t>
            </w:r>
          </w:p>
        </w:tc>
        <w:tc>
          <w:tcPr>
            <w:tcW w:w="2908" w:type="dxa"/>
            <w:gridSpan w:val="3"/>
          </w:tcPr>
          <w:p w:rsidR="00763076" w:rsidRPr="00AA1260" w:rsidRDefault="00763076" w:rsidP="00763076">
            <w:pPr>
              <w:spacing w:before="0" w:after="0" w:line="240" w:lineRule="auto"/>
              <w:ind w:firstLine="0"/>
              <w:jc w:val="center"/>
              <w:rPr>
                <w:rFonts w:cstheme="minorHAnsi"/>
              </w:rPr>
            </w:pPr>
            <w:r w:rsidRPr="00AA1260">
              <w:rPr>
                <w:rFonts w:cstheme="minorHAnsi"/>
              </w:rPr>
              <w:t>519</w:t>
            </w:r>
          </w:p>
        </w:tc>
        <w:tc>
          <w:tcPr>
            <w:tcW w:w="2912" w:type="dxa"/>
            <w:gridSpan w:val="4"/>
          </w:tcPr>
          <w:p w:rsidR="00763076" w:rsidRPr="00AA1260" w:rsidRDefault="00763076" w:rsidP="00763076">
            <w:pPr>
              <w:spacing w:before="0" w:after="0" w:line="240" w:lineRule="auto"/>
              <w:ind w:firstLine="0"/>
              <w:jc w:val="center"/>
              <w:rPr>
                <w:rFonts w:cstheme="minorHAnsi"/>
              </w:rPr>
            </w:pPr>
            <w:r w:rsidRPr="00AA1260">
              <w:rPr>
                <w:rFonts w:cstheme="minorHAnsi"/>
              </w:rPr>
              <w:t>256</w:t>
            </w:r>
          </w:p>
        </w:tc>
      </w:tr>
      <w:tr w:rsidR="00763076" w:rsidRPr="00AA1260" w:rsidTr="00763076">
        <w:trPr>
          <w:gridAfter w:val="1"/>
          <w:wAfter w:w="6" w:type="dxa"/>
          <w:trHeight w:val="534"/>
        </w:trPr>
        <w:tc>
          <w:tcPr>
            <w:tcW w:w="2530" w:type="dxa"/>
            <w:vMerge/>
          </w:tcPr>
          <w:p w:rsidR="00763076" w:rsidRPr="00AA1260" w:rsidRDefault="00763076" w:rsidP="00763076">
            <w:pPr>
              <w:spacing w:before="0" w:after="0" w:line="240" w:lineRule="auto"/>
              <w:ind w:firstLine="0"/>
              <w:jc w:val="center"/>
              <w:rPr>
                <w:rFonts w:cstheme="minorHAnsi"/>
              </w:rPr>
            </w:pP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3/24</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52/327</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1/9</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4/24</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35/342</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3/18</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9/53</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39/388</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5/25</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24/198</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2/12</w:t>
            </w:r>
          </w:p>
        </w:tc>
      </w:tr>
      <w:tr w:rsidR="00763076" w:rsidRPr="00AA1260" w:rsidTr="00763076">
        <w:trPr>
          <w:gridAfter w:val="1"/>
          <w:wAfter w:w="6" w:type="dxa"/>
          <w:trHeight w:val="637"/>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psychicznymi</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790"/>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niezwiązanymi z uzależnieniem</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907"/>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związanymi z nadużywaniem alkoholu</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3/24</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52/327</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1/9</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4/24</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35/342</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3/18</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9/53</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39/388</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5/25</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4/16</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24/198</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2/12</w:t>
            </w:r>
          </w:p>
        </w:tc>
      </w:tr>
      <w:tr w:rsidR="00763076" w:rsidRPr="00AA1260" w:rsidTr="00763076">
        <w:trPr>
          <w:gridAfter w:val="1"/>
          <w:wAfter w:w="6" w:type="dxa"/>
          <w:trHeight w:val="1053"/>
        </w:trPr>
        <w:tc>
          <w:tcPr>
            <w:tcW w:w="2530" w:type="dxa"/>
          </w:tcPr>
          <w:p w:rsidR="00763076" w:rsidRPr="00AA1260" w:rsidRDefault="00763076" w:rsidP="00763076">
            <w:pPr>
              <w:spacing w:before="0" w:after="0" w:line="240" w:lineRule="auto"/>
              <w:ind w:firstLine="0"/>
              <w:jc w:val="center"/>
              <w:rPr>
                <w:rFonts w:cstheme="minorHAnsi"/>
              </w:rPr>
            </w:pPr>
            <w:r w:rsidRPr="00AA1260">
              <w:rPr>
                <w:rFonts w:cstheme="minorHAnsi"/>
              </w:rPr>
              <w:t>Z zaburzeniami związanymi z używaniem substancji psychoaktywnych</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r w:rsidR="00763076" w:rsidRPr="00AA1260" w:rsidTr="00763076">
        <w:trPr>
          <w:gridAfter w:val="1"/>
          <w:wAfter w:w="6" w:type="dxa"/>
          <w:trHeight w:val="791"/>
        </w:trPr>
        <w:tc>
          <w:tcPr>
            <w:tcW w:w="2530" w:type="dxa"/>
          </w:tcPr>
          <w:p w:rsidR="00763076" w:rsidRPr="00AA1260" w:rsidRDefault="008C5A23" w:rsidP="00763076">
            <w:pPr>
              <w:spacing w:before="0" w:after="0" w:line="240" w:lineRule="auto"/>
              <w:ind w:firstLine="0"/>
              <w:jc w:val="center"/>
              <w:rPr>
                <w:rFonts w:cstheme="minorHAnsi"/>
              </w:rPr>
            </w:pPr>
            <w:r>
              <w:rPr>
                <w:rFonts w:cstheme="minorHAnsi"/>
              </w:rPr>
              <w:t>Z niepełnosprawnością intelektualną</w:t>
            </w:r>
          </w:p>
        </w:tc>
        <w:tc>
          <w:tcPr>
            <w:tcW w:w="87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31"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6"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2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7"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968"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1083"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c>
          <w:tcPr>
            <w:tcW w:w="855" w:type="dxa"/>
          </w:tcPr>
          <w:p w:rsidR="00763076" w:rsidRPr="00AA1260" w:rsidRDefault="00763076" w:rsidP="00763076">
            <w:pPr>
              <w:spacing w:before="0" w:after="0" w:line="240" w:lineRule="auto"/>
              <w:ind w:firstLine="0"/>
              <w:jc w:val="center"/>
              <w:rPr>
                <w:rFonts w:cstheme="minorHAnsi"/>
              </w:rPr>
            </w:pPr>
            <w:r w:rsidRPr="00AA1260">
              <w:rPr>
                <w:rFonts w:cstheme="minorHAnsi"/>
              </w:rPr>
              <w:t>0/0</w:t>
            </w:r>
          </w:p>
        </w:tc>
      </w:tr>
    </w:tbl>
    <w:p w:rsidR="00763076" w:rsidRDefault="00763076" w:rsidP="00AA1260">
      <w:pPr>
        <w:spacing w:before="0" w:after="160" w:line="259" w:lineRule="auto"/>
        <w:ind w:firstLine="0"/>
        <w:jc w:val="left"/>
        <w:rPr>
          <w:rFonts w:cstheme="minorHAnsi"/>
          <w:i/>
          <w:sz w:val="22"/>
        </w:rPr>
      </w:pPr>
    </w:p>
    <w:p w:rsidR="00AA1260" w:rsidRDefault="00AA1260" w:rsidP="00AA1260">
      <w:pPr>
        <w:spacing w:before="0" w:after="160" w:line="259" w:lineRule="auto"/>
        <w:ind w:firstLine="0"/>
        <w:jc w:val="left"/>
        <w:rPr>
          <w:rFonts w:cstheme="minorHAnsi"/>
          <w:i/>
          <w:sz w:val="22"/>
        </w:rPr>
      </w:pPr>
      <w:r w:rsidRPr="00AA1260">
        <w:rPr>
          <w:rFonts w:cstheme="minorHAnsi"/>
          <w:i/>
          <w:sz w:val="22"/>
        </w:rPr>
        <w:t>* kobiety/mężczyźni</w:t>
      </w:r>
    </w:p>
    <w:p w:rsidR="00763076" w:rsidRDefault="00763076" w:rsidP="00AA1260">
      <w:pPr>
        <w:spacing w:before="0" w:after="160" w:line="259" w:lineRule="auto"/>
        <w:ind w:firstLine="0"/>
        <w:jc w:val="left"/>
        <w:rPr>
          <w:rFonts w:cstheme="minorHAnsi"/>
          <w:i/>
          <w:sz w:val="22"/>
        </w:rPr>
        <w:sectPr w:rsidR="00763076" w:rsidSect="00763076">
          <w:pgSz w:w="16838" w:h="11906" w:orient="landscape" w:code="9"/>
          <w:pgMar w:top="1418" w:right="1418" w:bottom="1418" w:left="1418" w:header="709" w:footer="709" w:gutter="0"/>
          <w:cols w:space="708"/>
          <w:docGrid w:linePitch="360"/>
        </w:sectPr>
      </w:pPr>
    </w:p>
    <w:p w:rsidR="00763076" w:rsidRDefault="00763076" w:rsidP="00AA1260">
      <w:pPr>
        <w:spacing w:before="0" w:after="160" w:line="259" w:lineRule="auto"/>
        <w:ind w:firstLine="0"/>
        <w:jc w:val="left"/>
        <w:rPr>
          <w:rFonts w:ascii="Times New Roman" w:hAnsi="Times New Roman" w:cs="Times New Roman"/>
          <w:i/>
          <w:sz w:val="22"/>
        </w:rPr>
      </w:pPr>
      <w:r w:rsidRPr="00AA1260">
        <w:rPr>
          <w:rFonts w:ascii="Times New Roman" w:hAnsi="Times New Roman" w:cs="Times New Roman"/>
          <w:b/>
          <w:noProof/>
          <w:lang w:eastAsia="pl-PL"/>
        </w:rPr>
        <w:lastRenderedPageBreak/>
        <w:drawing>
          <wp:inline distT="0" distB="0" distL="0" distR="0">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3076" w:rsidRDefault="00763076" w:rsidP="00AA1260">
      <w:pPr>
        <w:spacing w:before="0" w:after="160" w:line="259" w:lineRule="auto"/>
        <w:ind w:firstLine="0"/>
        <w:jc w:val="left"/>
        <w:rPr>
          <w:rFonts w:ascii="Times New Roman" w:hAnsi="Times New Roman" w:cs="Times New Roman"/>
          <w:i/>
          <w:sz w:val="22"/>
        </w:rPr>
      </w:pPr>
    </w:p>
    <w:p w:rsidR="00A330EF" w:rsidRPr="00913067" w:rsidRDefault="00763076" w:rsidP="003B0D64">
      <w:pPr>
        <w:pStyle w:val="Nagwek4"/>
      </w:pPr>
      <w:bookmarkStart w:id="9" w:name="_Toc175213798"/>
      <w:r w:rsidRPr="00913067">
        <w:t>1.1.3. Zakład Opiekuńczo – Leczniczy</w:t>
      </w:r>
      <w:bookmarkEnd w:id="9"/>
      <w:r w:rsidRPr="00913067">
        <w:t xml:space="preserve"> </w:t>
      </w:r>
    </w:p>
    <w:p w:rsidR="00A330EF" w:rsidRDefault="00A330EF" w:rsidP="00446E3C">
      <w:r w:rsidRPr="00A330EF">
        <w:t>ZOL istnieje od 1999 roku. Zakład liczy 70 łóżek rozmieszczonych w salach 2</w:t>
      </w:r>
      <w:r w:rsidR="00446E3C">
        <w:t xml:space="preserve"> – </w:t>
      </w:r>
      <w:r w:rsidRPr="00A330EF">
        <w:t xml:space="preserve"> i 3 </w:t>
      </w:r>
      <w:r w:rsidR="00446E3C">
        <w:t>–</w:t>
      </w:r>
      <w:r w:rsidRPr="00A330EF">
        <w:t>łóżkowych. W 2023 roku liczba pacjentów objętych opieką ogółem wynosi 98 osób w tym kobiet 64 osoby. Jedną trzecią tj.</w:t>
      </w:r>
      <w:r w:rsidR="00446E3C">
        <w:t xml:space="preserve"> </w:t>
      </w:r>
      <w:r w:rsidRPr="00A330EF">
        <w:t>33 pacjentów stanowiły os</w:t>
      </w:r>
      <w:r w:rsidR="00446E3C">
        <w:t>oby z zaburzeniami psychicznymi</w:t>
      </w:r>
      <w:r w:rsidRPr="00A330EF">
        <w:t>: otępienia mieszane związane z wiekiem i miażdżycą oraz otępieniem typu Alzheimer.</w:t>
      </w:r>
    </w:p>
    <w:p w:rsidR="00A330EF" w:rsidRDefault="00A330EF" w:rsidP="00446E3C">
      <w:r w:rsidRPr="00A330EF">
        <w:t>Zakład Opiekuńczo Leczniczy udziela całodobowych świadczeń zdrowotnych, obejmujących leczenie, pielęgnację i rehabilitację osób niewymagających już hospitalizacji, u których zakończono proces diagnozowania i intensywnego leczenia zachowawczego lub operacyjnego. Jednak ze względu na stan zdrowia i niepełność ruchową oraz brak możliwości samodzielnego funkcjonowania w środowisku domowym wymagają stałego nadzoru lekarskiego i pielęgniarskiego, profesjonalnej i całodobowej pielęgnacji i rehabilitacji. Misją tego Zakładu jest udzielanie pomocy przewlekle chorym oraz dążenie do odzyskania możliwie największego zakresu sprawności i samodzielności oraz poprawa jakości życia.</w:t>
      </w:r>
    </w:p>
    <w:p w:rsidR="00446E3C" w:rsidRDefault="00446E3C">
      <w:pPr>
        <w:spacing w:before="0" w:after="160" w:line="259" w:lineRule="auto"/>
        <w:ind w:firstLine="0"/>
        <w:jc w:val="left"/>
      </w:pPr>
      <w:r>
        <w:br w:type="page"/>
      </w:r>
    </w:p>
    <w:p w:rsidR="00446E3C" w:rsidRPr="003A37DC" w:rsidRDefault="00446E3C" w:rsidP="003B0D64">
      <w:pPr>
        <w:pStyle w:val="Nagwek3"/>
      </w:pPr>
      <w:bookmarkStart w:id="10" w:name="_Toc175213799"/>
      <w:r w:rsidRPr="003B0D64">
        <w:rPr>
          <w:sz w:val="28"/>
        </w:rPr>
        <w:lastRenderedPageBreak/>
        <w:t xml:space="preserve">1.2. </w:t>
      </w:r>
      <w:r w:rsidRPr="003A37DC">
        <w:rPr>
          <w:rStyle w:val="Nagwek2Znak"/>
        </w:rPr>
        <w:t>Ambulatoryjna specjalistyczna opieka zdrowotna</w:t>
      </w:r>
      <w:bookmarkEnd w:id="10"/>
    </w:p>
    <w:p w:rsidR="00446E3C" w:rsidRPr="003A37DC" w:rsidRDefault="00446E3C" w:rsidP="003B0D64">
      <w:pPr>
        <w:pStyle w:val="Nagwek4"/>
      </w:pPr>
      <w:bookmarkStart w:id="11" w:name="_Toc175213800"/>
      <w:r w:rsidRPr="003A37DC">
        <w:t>1.2.1. Poradnia Zdrowia Psychicznego</w:t>
      </w:r>
      <w:bookmarkEnd w:id="11"/>
    </w:p>
    <w:p w:rsidR="00C449ED" w:rsidRDefault="00C449ED" w:rsidP="00C449ED">
      <w:r>
        <w:t>Do Poradni Zdrowia Psychicznego najczęściej pacjenci zgłaszają się z zaburzeniami dotyczącymi leczenia zespołu uzależnienia od alkoholu, z zaburzeniami nerwicowymi związanymi ze stresem, z depresją i innymi zaburzeniami n</w:t>
      </w:r>
      <w:r w:rsidR="008C5A23">
        <w:t>astroju oraz z niepełnosprawnością intelektualną</w:t>
      </w:r>
      <w:r w:rsidR="00634057">
        <w:t>.</w:t>
      </w:r>
    </w:p>
    <w:p w:rsidR="00634057" w:rsidRDefault="00634057" w:rsidP="00C449ED">
      <w:r>
        <w:t>Poradnia udziela pomocy i porad psychiatrycznych osobom, które nie wymagają leczenia w szpitalach czy innych instytucjach lecznictwa zamkniętego, udziela indywidualnych świadczeń profilaktyczno – leczniczych i rehabilitacyjnych oraz świadczeń konsultacyjnych pacjentom z oddziałów szpitalnych i innych poradni.</w:t>
      </w:r>
    </w:p>
    <w:p w:rsidR="00634057" w:rsidRPr="00C449ED" w:rsidRDefault="00634057" w:rsidP="00C449ED">
      <w:r>
        <w:t>Poradnia pracuje 3 razy w tygodniu w godzinach rannych i popołudniowych.</w:t>
      </w:r>
    </w:p>
    <w:p w:rsidR="003A37DC" w:rsidRDefault="003A37DC" w:rsidP="006C4E3C">
      <w:pPr>
        <w:jc w:val="left"/>
        <w:sectPr w:rsidR="003A37DC" w:rsidSect="00763076">
          <w:pgSz w:w="11906" w:h="16838" w:code="9"/>
          <w:pgMar w:top="1418" w:right="1418" w:bottom="1418" w:left="1418" w:header="709" w:footer="709" w:gutter="0"/>
          <w:cols w:space="708"/>
          <w:docGrid w:linePitch="360"/>
        </w:sectPr>
      </w:pPr>
      <w:r>
        <w:rPr>
          <w:rFonts w:ascii="Times New Roman" w:hAnsi="Times New Roman" w:cs="Times New Roman"/>
          <w:b/>
          <w:noProof/>
          <w:lang w:eastAsia="pl-PL"/>
        </w:rPr>
        <w:drawing>
          <wp:inline distT="0" distB="0" distL="0" distR="0">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37DC" w:rsidRPr="002731B3" w:rsidRDefault="003A37DC" w:rsidP="003A37DC">
      <w:pPr>
        <w:spacing w:before="0" w:after="160" w:line="259" w:lineRule="auto"/>
        <w:ind w:firstLine="0"/>
        <w:contextualSpacing/>
        <w:jc w:val="left"/>
        <w:rPr>
          <w:rFonts w:cstheme="minorHAnsi"/>
          <w:i/>
          <w:sz w:val="22"/>
        </w:rPr>
      </w:pPr>
      <w:r w:rsidRPr="002731B3">
        <w:rPr>
          <w:rFonts w:cstheme="minorHAnsi"/>
          <w:i/>
          <w:sz w:val="22"/>
        </w:rPr>
        <w:lastRenderedPageBreak/>
        <w:t>Liczba osób objętych opieką w Poradni Zdrowia Psychicznego z podziałem na wiek i płeć</w:t>
      </w:r>
    </w:p>
    <w:tbl>
      <w:tblPr>
        <w:tblStyle w:val="Tabela-Siatka"/>
        <w:tblpPr w:leftFromText="141" w:rightFromText="141" w:vertAnchor="page" w:horzAnchor="margin" w:tblpXSpec="center" w:tblpY="1876"/>
        <w:tblW w:w="13835" w:type="dxa"/>
        <w:tblLayout w:type="fixed"/>
        <w:tblLook w:val="04A0" w:firstRow="1" w:lastRow="0" w:firstColumn="1" w:lastColumn="0" w:noHBand="0" w:noVBand="1"/>
      </w:tblPr>
      <w:tblGrid>
        <w:gridCol w:w="2469"/>
        <w:gridCol w:w="860"/>
        <w:gridCol w:w="1001"/>
        <w:gridCol w:w="834"/>
        <w:gridCol w:w="1000"/>
        <w:gridCol w:w="1001"/>
        <w:gridCol w:w="833"/>
        <w:gridCol w:w="1001"/>
        <w:gridCol w:w="1000"/>
        <w:gridCol w:w="834"/>
        <w:gridCol w:w="944"/>
        <w:gridCol w:w="1056"/>
        <w:gridCol w:w="1002"/>
      </w:tblGrid>
      <w:tr w:rsidR="002731B3" w:rsidRPr="002731B3" w:rsidTr="002731B3">
        <w:trPr>
          <w:trHeight w:val="264"/>
        </w:trPr>
        <w:tc>
          <w:tcPr>
            <w:tcW w:w="2469" w:type="dxa"/>
          </w:tcPr>
          <w:p w:rsidR="002731B3" w:rsidRPr="002731B3" w:rsidRDefault="002731B3" w:rsidP="002731B3">
            <w:pPr>
              <w:spacing w:before="0" w:after="0" w:line="240" w:lineRule="auto"/>
              <w:ind w:firstLine="0"/>
              <w:jc w:val="center"/>
              <w:rPr>
                <w:rFonts w:cstheme="minorHAnsi"/>
              </w:rPr>
            </w:pPr>
          </w:p>
        </w:tc>
        <w:tc>
          <w:tcPr>
            <w:tcW w:w="2695"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2021</w:t>
            </w:r>
          </w:p>
        </w:tc>
        <w:tc>
          <w:tcPr>
            <w:tcW w:w="2834"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2022</w:t>
            </w:r>
          </w:p>
        </w:tc>
        <w:tc>
          <w:tcPr>
            <w:tcW w:w="2835"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2023</w:t>
            </w:r>
          </w:p>
        </w:tc>
        <w:tc>
          <w:tcPr>
            <w:tcW w:w="3002" w:type="dxa"/>
            <w:gridSpan w:val="3"/>
          </w:tcPr>
          <w:p w:rsidR="002731B3" w:rsidRPr="002731B3" w:rsidRDefault="002731B3" w:rsidP="002731B3">
            <w:pPr>
              <w:spacing w:before="0" w:after="0" w:line="240" w:lineRule="auto"/>
              <w:ind w:firstLine="0"/>
              <w:jc w:val="center"/>
              <w:rPr>
                <w:rFonts w:cstheme="minorHAnsi"/>
                <w:b/>
              </w:rPr>
            </w:pPr>
            <w:r w:rsidRPr="002731B3">
              <w:rPr>
                <w:rFonts w:cstheme="minorHAnsi"/>
                <w:b/>
              </w:rPr>
              <w:t>2024</w:t>
            </w:r>
          </w:p>
        </w:tc>
      </w:tr>
      <w:tr w:rsidR="002731B3" w:rsidRPr="002731B3" w:rsidTr="002731B3">
        <w:trPr>
          <w:trHeight w:val="1032"/>
        </w:trPr>
        <w:tc>
          <w:tcPr>
            <w:tcW w:w="2469"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Liczba osób objętych opieką placówki społecznej z podziałem na wiek</w:t>
            </w:r>
          </w:p>
        </w:tc>
        <w:tc>
          <w:tcPr>
            <w:tcW w:w="86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83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 k/m</w:t>
            </w:r>
          </w:p>
        </w:tc>
        <w:tc>
          <w:tcPr>
            <w:tcW w:w="833"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1000"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83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w:t>
            </w:r>
          </w:p>
          <w:p w:rsidR="002731B3" w:rsidRPr="002731B3" w:rsidRDefault="002731B3" w:rsidP="002731B3">
            <w:pPr>
              <w:spacing w:before="0" w:after="0" w:line="240" w:lineRule="auto"/>
              <w:ind w:firstLine="0"/>
              <w:jc w:val="center"/>
              <w:rPr>
                <w:rFonts w:cstheme="minorHAnsi"/>
                <w:b/>
              </w:rPr>
            </w:pPr>
            <w:r w:rsidRPr="002731B3">
              <w:rPr>
                <w:rFonts w:cstheme="minorHAnsi"/>
                <w:b/>
              </w:rPr>
              <w:t>k/m</w:t>
            </w:r>
          </w:p>
        </w:tc>
        <w:tc>
          <w:tcPr>
            <w:tcW w:w="944"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0 – 29 k/m</w:t>
            </w:r>
          </w:p>
        </w:tc>
        <w:tc>
          <w:tcPr>
            <w:tcW w:w="1056"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30 – 64 k/m</w:t>
            </w:r>
          </w:p>
        </w:tc>
        <w:tc>
          <w:tcPr>
            <w:tcW w:w="1001" w:type="dxa"/>
          </w:tcPr>
          <w:p w:rsidR="002731B3" w:rsidRPr="002731B3" w:rsidRDefault="002731B3" w:rsidP="002731B3">
            <w:pPr>
              <w:spacing w:before="0" w:after="0" w:line="240" w:lineRule="auto"/>
              <w:ind w:firstLine="0"/>
              <w:jc w:val="center"/>
              <w:rPr>
                <w:rFonts w:cstheme="minorHAnsi"/>
                <w:b/>
              </w:rPr>
            </w:pPr>
            <w:r w:rsidRPr="002731B3">
              <w:rPr>
                <w:rFonts w:cstheme="minorHAnsi"/>
                <w:b/>
              </w:rPr>
              <w:t>65+ k/m</w:t>
            </w:r>
          </w:p>
        </w:tc>
      </w:tr>
      <w:tr w:rsidR="002731B3" w:rsidRPr="002731B3" w:rsidTr="002731B3">
        <w:trPr>
          <w:trHeight w:val="375"/>
        </w:trPr>
        <w:tc>
          <w:tcPr>
            <w:tcW w:w="2469" w:type="dxa"/>
            <w:vMerge w:val="restart"/>
          </w:tcPr>
          <w:p w:rsidR="002731B3" w:rsidRPr="002731B3" w:rsidRDefault="002731B3" w:rsidP="002731B3">
            <w:pPr>
              <w:spacing w:before="0" w:after="0" w:line="240" w:lineRule="auto"/>
              <w:ind w:firstLine="0"/>
              <w:jc w:val="center"/>
              <w:rPr>
                <w:rFonts w:cstheme="minorHAnsi"/>
              </w:rPr>
            </w:pPr>
            <w:r w:rsidRPr="002731B3">
              <w:rPr>
                <w:rFonts w:cstheme="minorHAnsi"/>
              </w:rPr>
              <w:t>Liczba podopiecznych ogółem</w:t>
            </w:r>
          </w:p>
        </w:tc>
        <w:tc>
          <w:tcPr>
            <w:tcW w:w="2695"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921</w:t>
            </w:r>
          </w:p>
        </w:tc>
        <w:tc>
          <w:tcPr>
            <w:tcW w:w="2834"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945</w:t>
            </w:r>
          </w:p>
        </w:tc>
        <w:tc>
          <w:tcPr>
            <w:tcW w:w="2835"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1042</w:t>
            </w:r>
          </w:p>
        </w:tc>
        <w:tc>
          <w:tcPr>
            <w:tcW w:w="3002" w:type="dxa"/>
            <w:gridSpan w:val="3"/>
          </w:tcPr>
          <w:p w:rsidR="002731B3" w:rsidRPr="002731B3" w:rsidRDefault="002731B3" w:rsidP="002731B3">
            <w:pPr>
              <w:spacing w:before="0" w:after="0" w:line="240" w:lineRule="auto"/>
              <w:ind w:firstLine="0"/>
              <w:jc w:val="center"/>
              <w:rPr>
                <w:rFonts w:cstheme="minorHAnsi"/>
              </w:rPr>
            </w:pPr>
            <w:r w:rsidRPr="002731B3">
              <w:rPr>
                <w:rFonts w:cstheme="minorHAnsi"/>
              </w:rPr>
              <w:t>842</w:t>
            </w:r>
          </w:p>
        </w:tc>
      </w:tr>
      <w:tr w:rsidR="002731B3" w:rsidRPr="002731B3" w:rsidTr="002731B3">
        <w:trPr>
          <w:trHeight w:val="684"/>
        </w:trPr>
        <w:tc>
          <w:tcPr>
            <w:tcW w:w="2469" w:type="dxa"/>
            <w:vMerge/>
          </w:tcPr>
          <w:p w:rsidR="002731B3" w:rsidRPr="002731B3" w:rsidRDefault="002731B3" w:rsidP="002731B3">
            <w:pPr>
              <w:spacing w:before="0" w:after="0" w:line="240" w:lineRule="auto"/>
              <w:ind w:firstLine="0"/>
              <w:jc w:val="center"/>
              <w:rPr>
                <w:rFonts w:cstheme="minorHAnsi"/>
              </w:rPr>
            </w:pP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35/40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473/</w:t>
            </w:r>
          </w:p>
          <w:p w:rsidR="002731B3" w:rsidRPr="002731B3" w:rsidRDefault="002731B3" w:rsidP="002731B3">
            <w:pPr>
              <w:spacing w:before="0" w:after="0" w:line="240" w:lineRule="auto"/>
              <w:ind w:firstLine="0"/>
              <w:jc w:val="center"/>
              <w:rPr>
                <w:rFonts w:cstheme="minorHAnsi"/>
              </w:rPr>
            </w:pPr>
            <w:r w:rsidRPr="002731B3">
              <w:rPr>
                <w:rFonts w:cstheme="minorHAnsi"/>
              </w:rPr>
              <w:t>131</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115/</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42/36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422/</w:t>
            </w:r>
          </w:p>
          <w:p w:rsidR="002731B3" w:rsidRPr="002731B3" w:rsidRDefault="002731B3" w:rsidP="002731B3">
            <w:pPr>
              <w:spacing w:before="0" w:after="0" w:line="240" w:lineRule="auto"/>
              <w:ind w:firstLine="0"/>
              <w:jc w:val="center"/>
              <w:rPr>
                <w:rFonts w:cstheme="minorHAnsi"/>
              </w:rPr>
            </w:pPr>
            <w:r w:rsidRPr="002731B3">
              <w:rPr>
                <w:rFonts w:cstheme="minorHAnsi"/>
              </w:rPr>
              <w:t>128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171/</w:t>
            </w:r>
          </w:p>
          <w:p w:rsidR="002731B3" w:rsidRPr="002731B3" w:rsidRDefault="002731B3" w:rsidP="002731B3">
            <w:pPr>
              <w:spacing w:before="0" w:after="0" w:line="240" w:lineRule="auto"/>
              <w:ind w:firstLine="0"/>
              <w:jc w:val="center"/>
              <w:rPr>
                <w:rFonts w:cstheme="minorHAnsi"/>
              </w:rPr>
            </w:pPr>
            <w:r w:rsidRPr="002731B3">
              <w:rPr>
                <w:rFonts w:cstheme="minorHAnsi"/>
              </w:rPr>
              <w:t>146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48/39</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437/</w:t>
            </w:r>
          </w:p>
          <w:p w:rsidR="002731B3" w:rsidRPr="002731B3" w:rsidRDefault="002731B3" w:rsidP="002731B3">
            <w:pPr>
              <w:spacing w:before="0" w:after="0" w:line="240" w:lineRule="auto"/>
              <w:ind w:firstLine="0"/>
              <w:jc w:val="center"/>
              <w:rPr>
                <w:rFonts w:cstheme="minorHAnsi"/>
              </w:rPr>
            </w:pPr>
            <w:r w:rsidRPr="002731B3">
              <w:rPr>
                <w:rFonts w:cstheme="minorHAnsi"/>
              </w:rPr>
              <w:t>187</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218/</w:t>
            </w:r>
          </w:p>
          <w:p w:rsidR="002731B3" w:rsidRPr="002731B3" w:rsidRDefault="002731B3" w:rsidP="002731B3">
            <w:pPr>
              <w:spacing w:before="0" w:after="0" w:line="240" w:lineRule="auto"/>
              <w:ind w:firstLine="0"/>
              <w:jc w:val="center"/>
              <w:rPr>
                <w:rFonts w:cstheme="minorHAnsi"/>
              </w:rPr>
            </w:pPr>
            <w:r w:rsidRPr="002731B3">
              <w:rPr>
                <w:rFonts w:cstheme="minorHAnsi"/>
              </w:rPr>
              <w:t>113</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37/43</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337/181</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145/99</w:t>
            </w:r>
          </w:p>
        </w:tc>
      </w:tr>
      <w:tr w:rsidR="002731B3" w:rsidRPr="002731B3" w:rsidTr="002731B3">
        <w:trPr>
          <w:trHeight w:val="803"/>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psychicznymi</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28/30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443/</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114/</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33/30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393/</w:t>
            </w:r>
          </w:p>
          <w:p w:rsidR="002731B3" w:rsidRPr="002731B3" w:rsidRDefault="002731B3" w:rsidP="002731B3">
            <w:pPr>
              <w:spacing w:before="0" w:after="0" w:line="240" w:lineRule="auto"/>
              <w:ind w:firstLine="0"/>
              <w:jc w:val="center"/>
              <w:rPr>
                <w:rFonts w:cstheme="minorHAnsi"/>
              </w:rPr>
            </w:pPr>
            <w:r w:rsidRPr="002731B3">
              <w:rPr>
                <w:rFonts w:cstheme="minorHAnsi"/>
              </w:rPr>
              <w:t>108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168/</w:t>
            </w:r>
          </w:p>
          <w:p w:rsidR="002731B3" w:rsidRPr="002731B3" w:rsidRDefault="002731B3" w:rsidP="002731B3">
            <w:pPr>
              <w:spacing w:before="0" w:after="0" w:line="240" w:lineRule="auto"/>
              <w:ind w:firstLine="0"/>
              <w:jc w:val="center"/>
              <w:rPr>
                <w:rFonts w:cstheme="minorHAnsi"/>
              </w:rPr>
            </w:pPr>
            <w:r w:rsidRPr="002731B3">
              <w:rPr>
                <w:rFonts w:cstheme="minorHAnsi"/>
              </w:rPr>
              <w:t>145</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38/35</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406/</w:t>
            </w:r>
          </w:p>
          <w:p w:rsidR="002731B3" w:rsidRPr="002731B3" w:rsidRDefault="002731B3" w:rsidP="002731B3">
            <w:pPr>
              <w:spacing w:before="0" w:after="0" w:line="240" w:lineRule="auto"/>
              <w:ind w:firstLine="0"/>
              <w:jc w:val="center"/>
              <w:rPr>
                <w:rFonts w:cstheme="minorHAnsi"/>
              </w:rPr>
            </w:pPr>
            <w:r w:rsidRPr="002731B3">
              <w:rPr>
                <w:rFonts w:cstheme="minorHAnsi"/>
              </w:rPr>
              <w:t>172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216/</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28/39</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312/</w:t>
            </w:r>
          </w:p>
          <w:p w:rsidR="002731B3" w:rsidRPr="002731B3" w:rsidRDefault="002731B3" w:rsidP="002731B3">
            <w:pPr>
              <w:spacing w:before="0" w:after="0" w:line="240" w:lineRule="auto"/>
              <w:ind w:firstLine="0"/>
              <w:jc w:val="center"/>
              <w:rPr>
                <w:rFonts w:cstheme="minorHAnsi"/>
              </w:rPr>
            </w:pPr>
            <w:r w:rsidRPr="002731B3">
              <w:rPr>
                <w:rFonts w:cstheme="minorHAnsi"/>
              </w:rPr>
              <w:t>173</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144/99</w:t>
            </w:r>
          </w:p>
        </w:tc>
      </w:tr>
      <w:tr w:rsidR="002731B3" w:rsidRPr="002731B3" w:rsidTr="002731B3">
        <w:trPr>
          <w:trHeight w:val="952"/>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niezwiązanymi z uzależnieniem</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28/30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443/</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114/</w:t>
            </w:r>
          </w:p>
          <w:p w:rsidR="002731B3" w:rsidRPr="002731B3" w:rsidRDefault="002731B3" w:rsidP="002731B3">
            <w:pPr>
              <w:spacing w:before="0" w:after="0" w:line="240" w:lineRule="auto"/>
              <w:ind w:firstLine="0"/>
              <w:jc w:val="center"/>
              <w:rPr>
                <w:rFonts w:cstheme="minorHAnsi"/>
              </w:rPr>
            </w:pPr>
            <w:r w:rsidRPr="002731B3">
              <w:rPr>
                <w:rFonts w:cstheme="minorHAnsi"/>
              </w:rPr>
              <w:t>127</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33/30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393/</w:t>
            </w:r>
          </w:p>
          <w:p w:rsidR="002731B3" w:rsidRPr="002731B3" w:rsidRDefault="002731B3" w:rsidP="002731B3">
            <w:pPr>
              <w:spacing w:before="0" w:after="0" w:line="240" w:lineRule="auto"/>
              <w:ind w:firstLine="0"/>
              <w:jc w:val="center"/>
              <w:rPr>
                <w:rFonts w:cstheme="minorHAnsi"/>
              </w:rPr>
            </w:pPr>
            <w:r w:rsidRPr="002731B3">
              <w:rPr>
                <w:rFonts w:cstheme="minorHAnsi"/>
              </w:rPr>
              <w:t>108</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168/</w:t>
            </w:r>
          </w:p>
          <w:p w:rsidR="002731B3" w:rsidRPr="002731B3" w:rsidRDefault="002731B3" w:rsidP="002731B3">
            <w:pPr>
              <w:spacing w:before="0" w:after="0" w:line="240" w:lineRule="auto"/>
              <w:ind w:firstLine="0"/>
              <w:jc w:val="center"/>
              <w:rPr>
                <w:rFonts w:cstheme="minorHAnsi"/>
              </w:rPr>
            </w:pPr>
            <w:r w:rsidRPr="002731B3">
              <w:rPr>
                <w:rFonts w:cstheme="minorHAnsi"/>
              </w:rPr>
              <w:t>145</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38/35</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406/</w:t>
            </w:r>
          </w:p>
          <w:p w:rsidR="002731B3" w:rsidRPr="002731B3" w:rsidRDefault="002731B3" w:rsidP="002731B3">
            <w:pPr>
              <w:spacing w:before="0" w:after="0" w:line="240" w:lineRule="auto"/>
              <w:ind w:firstLine="0"/>
              <w:jc w:val="center"/>
              <w:rPr>
                <w:rFonts w:cstheme="minorHAnsi"/>
              </w:rPr>
            </w:pPr>
            <w:r w:rsidRPr="002731B3">
              <w:rPr>
                <w:rFonts w:cstheme="minorHAnsi"/>
              </w:rPr>
              <w:t>172</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216/</w:t>
            </w:r>
          </w:p>
          <w:p w:rsidR="002731B3" w:rsidRPr="002731B3" w:rsidRDefault="002731B3" w:rsidP="002731B3">
            <w:pPr>
              <w:spacing w:before="0" w:after="0" w:line="240" w:lineRule="auto"/>
              <w:ind w:firstLine="0"/>
              <w:jc w:val="center"/>
              <w:rPr>
                <w:rFonts w:cstheme="minorHAnsi"/>
              </w:rPr>
            </w:pPr>
            <w:r w:rsidRPr="002731B3">
              <w:rPr>
                <w:rFonts w:cstheme="minorHAnsi"/>
              </w:rPr>
              <w:t>112</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28/39</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312/173</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144/99</w:t>
            </w:r>
          </w:p>
        </w:tc>
      </w:tr>
      <w:tr w:rsidR="002731B3" w:rsidRPr="002731B3" w:rsidTr="002731B3">
        <w:trPr>
          <w:trHeight w:val="967"/>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związanymi z nadużywaniem alkoholu</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r>
      <w:tr w:rsidR="002731B3" w:rsidRPr="002731B3" w:rsidTr="002731B3">
        <w:trPr>
          <w:trHeight w:val="1091"/>
        </w:trPr>
        <w:tc>
          <w:tcPr>
            <w:tcW w:w="2469" w:type="dxa"/>
          </w:tcPr>
          <w:p w:rsidR="002731B3" w:rsidRPr="002731B3" w:rsidRDefault="002731B3" w:rsidP="002731B3">
            <w:pPr>
              <w:spacing w:before="0" w:after="0" w:line="240" w:lineRule="auto"/>
              <w:ind w:firstLine="0"/>
              <w:jc w:val="center"/>
              <w:rPr>
                <w:rFonts w:cstheme="minorHAnsi"/>
              </w:rPr>
            </w:pPr>
            <w:r w:rsidRPr="002731B3">
              <w:rPr>
                <w:rFonts w:cstheme="minorHAnsi"/>
              </w:rPr>
              <w:t>Z zaburzeniami związanymi z używaniem substancji psychoaktywnych</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0/0</w:t>
            </w:r>
          </w:p>
        </w:tc>
      </w:tr>
      <w:tr w:rsidR="002731B3" w:rsidRPr="002731B3" w:rsidTr="002731B3">
        <w:trPr>
          <w:trHeight w:val="557"/>
        </w:trPr>
        <w:tc>
          <w:tcPr>
            <w:tcW w:w="2469" w:type="dxa"/>
          </w:tcPr>
          <w:p w:rsidR="002731B3" w:rsidRPr="002731B3" w:rsidRDefault="008C5A23" w:rsidP="002731B3">
            <w:pPr>
              <w:spacing w:before="0" w:after="0" w:line="240" w:lineRule="auto"/>
              <w:ind w:firstLine="0"/>
              <w:jc w:val="center"/>
              <w:rPr>
                <w:rFonts w:cstheme="minorHAnsi"/>
              </w:rPr>
            </w:pPr>
            <w:r>
              <w:rPr>
                <w:rFonts w:cstheme="minorHAnsi"/>
              </w:rPr>
              <w:t>Z niepełnosprawnością intelektualną</w:t>
            </w:r>
          </w:p>
        </w:tc>
        <w:tc>
          <w:tcPr>
            <w:tcW w:w="860" w:type="dxa"/>
          </w:tcPr>
          <w:p w:rsidR="002731B3" w:rsidRPr="002731B3" w:rsidRDefault="002731B3" w:rsidP="002731B3">
            <w:pPr>
              <w:spacing w:before="0" w:after="0" w:line="240" w:lineRule="auto"/>
              <w:ind w:firstLine="0"/>
              <w:jc w:val="center"/>
              <w:rPr>
                <w:rFonts w:cstheme="minorHAnsi"/>
              </w:rPr>
            </w:pPr>
            <w:r w:rsidRPr="002731B3">
              <w:rPr>
                <w:rFonts w:cstheme="minorHAnsi"/>
              </w:rPr>
              <w:t>7/10</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30/19</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1/0</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9/6</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29/20</w:t>
            </w:r>
          </w:p>
        </w:tc>
        <w:tc>
          <w:tcPr>
            <w:tcW w:w="833" w:type="dxa"/>
          </w:tcPr>
          <w:p w:rsidR="002731B3" w:rsidRPr="002731B3" w:rsidRDefault="002731B3" w:rsidP="002731B3">
            <w:pPr>
              <w:spacing w:before="0" w:after="0" w:line="240" w:lineRule="auto"/>
              <w:ind w:firstLine="0"/>
              <w:jc w:val="center"/>
              <w:rPr>
                <w:rFonts w:cstheme="minorHAnsi"/>
              </w:rPr>
            </w:pPr>
            <w:r w:rsidRPr="002731B3">
              <w:rPr>
                <w:rFonts w:cstheme="minorHAnsi"/>
              </w:rPr>
              <w:t>3/1</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10/4</w:t>
            </w:r>
          </w:p>
        </w:tc>
        <w:tc>
          <w:tcPr>
            <w:tcW w:w="1000" w:type="dxa"/>
          </w:tcPr>
          <w:p w:rsidR="002731B3" w:rsidRPr="002731B3" w:rsidRDefault="002731B3" w:rsidP="002731B3">
            <w:pPr>
              <w:spacing w:before="0" w:after="0" w:line="240" w:lineRule="auto"/>
              <w:ind w:firstLine="0"/>
              <w:jc w:val="center"/>
              <w:rPr>
                <w:rFonts w:cstheme="minorHAnsi"/>
              </w:rPr>
            </w:pPr>
            <w:r w:rsidRPr="002731B3">
              <w:rPr>
                <w:rFonts w:cstheme="minorHAnsi"/>
              </w:rPr>
              <w:t>31/15</w:t>
            </w:r>
          </w:p>
        </w:tc>
        <w:tc>
          <w:tcPr>
            <w:tcW w:w="834" w:type="dxa"/>
          </w:tcPr>
          <w:p w:rsidR="002731B3" w:rsidRPr="002731B3" w:rsidRDefault="002731B3" w:rsidP="002731B3">
            <w:pPr>
              <w:spacing w:before="0" w:after="0" w:line="240" w:lineRule="auto"/>
              <w:ind w:firstLine="0"/>
              <w:jc w:val="center"/>
              <w:rPr>
                <w:rFonts w:cstheme="minorHAnsi"/>
              </w:rPr>
            </w:pPr>
            <w:r w:rsidRPr="002731B3">
              <w:rPr>
                <w:rFonts w:cstheme="minorHAnsi"/>
              </w:rPr>
              <w:t>2/1</w:t>
            </w:r>
          </w:p>
        </w:tc>
        <w:tc>
          <w:tcPr>
            <w:tcW w:w="944" w:type="dxa"/>
          </w:tcPr>
          <w:p w:rsidR="002731B3" w:rsidRPr="002731B3" w:rsidRDefault="002731B3" w:rsidP="002731B3">
            <w:pPr>
              <w:spacing w:before="0" w:after="0" w:line="240" w:lineRule="auto"/>
              <w:ind w:firstLine="0"/>
              <w:jc w:val="center"/>
              <w:rPr>
                <w:rFonts w:cstheme="minorHAnsi"/>
              </w:rPr>
            </w:pPr>
            <w:r w:rsidRPr="002731B3">
              <w:rPr>
                <w:rFonts w:cstheme="minorHAnsi"/>
              </w:rPr>
              <w:t>9/4</w:t>
            </w:r>
          </w:p>
        </w:tc>
        <w:tc>
          <w:tcPr>
            <w:tcW w:w="1056" w:type="dxa"/>
          </w:tcPr>
          <w:p w:rsidR="002731B3" w:rsidRPr="002731B3" w:rsidRDefault="002731B3" w:rsidP="002731B3">
            <w:pPr>
              <w:spacing w:before="0" w:after="0" w:line="240" w:lineRule="auto"/>
              <w:ind w:firstLine="0"/>
              <w:jc w:val="center"/>
              <w:rPr>
                <w:rFonts w:cstheme="minorHAnsi"/>
              </w:rPr>
            </w:pPr>
            <w:r w:rsidRPr="002731B3">
              <w:rPr>
                <w:rFonts w:cstheme="minorHAnsi"/>
              </w:rPr>
              <w:t>25/8</w:t>
            </w:r>
          </w:p>
        </w:tc>
        <w:tc>
          <w:tcPr>
            <w:tcW w:w="1001" w:type="dxa"/>
          </w:tcPr>
          <w:p w:rsidR="002731B3" w:rsidRPr="002731B3" w:rsidRDefault="002731B3" w:rsidP="002731B3">
            <w:pPr>
              <w:spacing w:before="0" w:after="0" w:line="240" w:lineRule="auto"/>
              <w:ind w:firstLine="0"/>
              <w:jc w:val="center"/>
              <w:rPr>
                <w:rFonts w:cstheme="minorHAnsi"/>
              </w:rPr>
            </w:pPr>
            <w:r w:rsidRPr="002731B3">
              <w:rPr>
                <w:rFonts w:cstheme="minorHAnsi"/>
              </w:rPr>
              <w:t>1/0</w:t>
            </w:r>
          </w:p>
        </w:tc>
      </w:tr>
    </w:tbl>
    <w:p w:rsidR="002731B3" w:rsidRDefault="002731B3" w:rsidP="003A37DC">
      <w:pPr>
        <w:spacing w:before="0" w:after="160" w:line="259" w:lineRule="auto"/>
        <w:ind w:firstLine="0"/>
        <w:jc w:val="left"/>
        <w:rPr>
          <w:rFonts w:cstheme="minorHAnsi"/>
          <w:i/>
          <w:sz w:val="22"/>
        </w:rPr>
      </w:pPr>
    </w:p>
    <w:p w:rsidR="003A37DC" w:rsidRDefault="003A37DC" w:rsidP="003A37DC">
      <w:pPr>
        <w:spacing w:before="0" w:after="160" w:line="259" w:lineRule="auto"/>
        <w:ind w:firstLine="0"/>
        <w:jc w:val="left"/>
        <w:rPr>
          <w:rFonts w:cstheme="minorHAnsi"/>
          <w:i/>
          <w:sz w:val="22"/>
        </w:rPr>
      </w:pPr>
      <w:r w:rsidRPr="002731B3">
        <w:rPr>
          <w:rFonts w:cstheme="minorHAnsi"/>
          <w:i/>
          <w:sz w:val="22"/>
        </w:rPr>
        <w:t>* kobiety/mężczyźni</w:t>
      </w:r>
    </w:p>
    <w:p w:rsidR="00A0130B" w:rsidRDefault="00A0130B">
      <w:pPr>
        <w:spacing w:before="0" w:after="160" w:line="259" w:lineRule="auto"/>
        <w:ind w:firstLine="0"/>
        <w:jc w:val="left"/>
        <w:rPr>
          <w:rFonts w:cstheme="minorHAnsi"/>
          <w:i/>
          <w:sz w:val="22"/>
        </w:rPr>
      </w:pPr>
      <w:r>
        <w:rPr>
          <w:rFonts w:cstheme="minorHAnsi"/>
          <w:i/>
          <w:sz w:val="22"/>
        </w:rPr>
        <w:br w:type="page"/>
      </w:r>
    </w:p>
    <w:p w:rsidR="00A0130B" w:rsidRDefault="00A0130B" w:rsidP="003A37DC">
      <w:pPr>
        <w:spacing w:before="0" w:after="160" w:line="259" w:lineRule="auto"/>
        <w:ind w:firstLine="0"/>
        <w:jc w:val="left"/>
        <w:rPr>
          <w:rFonts w:cstheme="minorHAnsi"/>
          <w:i/>
          <w:sz w:val="22"/>
        </w:rPr>
        <w:sectPr w:rsidR="00A0130B" w:rsidSect="003A37DC">
          <w:pgSz w:w="16838" w:h="11906" w:orient="landscape" w:code="9"/>
          <w:pgMar w:top="1418" w:right="1418" w:bottom="1418" w:left="1418" w:header="709" w:footer="709" w:gutter="0"/>
          <w:cols w:space="708"/>
          <w:docGrid w:linePitch="360"/>
        </w:sectPr>
      </w:pPr>
    </w:p>
    <w:p w:rsidR="00B567D9" w:rsidRDefault="00B567D9" w:rsidP="003B0D64">
      <w:pPr>
        <w:pStyle w:val="Nagwek4"/>
      </w:pPr>
      <w:bookmarkStart w:id="12" w:name="_Toc175213801"/>
      <w:r>
        <w:lastRenderedPageBreak/>
        <w:t>1.2.2. Poradnia Psychologiczna</w:t>
      </w:r>
      <w:bookmarkEnd w:id="12"/>
    </w:p>
    <w:p w:rsidR="00B567D9" w:rsidRDefault="00B567D9" w:rsidP="00B567D9">
      <w:r>
        <w:t xml:space="preserve">Do Poradni Psychologicznej najczęściej pacjenci zgłaszają się z zaburzeniami nerwicowymi, z zaburzeniami związanymi ze stresem, zaburzeniami depresyjnymi, z zaburzeniami dotyczącymi leczenia zespołu uzależnienia od alkoholu i innymi zaburzeniami psychotycznymi i dysfunkcjami wynikającymi z ograniczonego uszkodzenia Centralnego Układu Nerwowego. Poradnia prowadzi specjalistyczną pomoc psychologiczną, rozpoznaje i ustala indywidualne programy terapii w oparciu o potrzeby pacjenta, wspiera i ukierunkowuje pacjenta w odbudowie relacji z otoczeniem, prowadzi terapię rodzin poprzez sesje rodzinne i interwencje kryzysowe. </w:t>
      </w:r>
    </w:p>
    <w:p w:rsidR="00B567D9" w:rsidRDefault="00B567D9" w:rsidP="00B567D9">
      <w:r>
        <w:t>Poradnia pracuje 5 dni w tygodniu w godzinach rannych i popołudniowych.</w:t>
      </w:r>
    </w:p>
    <w:p w:rsidR="005755D8" w:rsidRDefault="005755D8" w:rsidP="005755D8">
      <w:pPr>
        <w:ind w:firstLine="0"/>
      </w:pPr>
      <w:r>
        <w:rPr>
          <w:rFonts w:ascii="Times New Roman" w:hAnsi="Times New Roman" w:cs="Times New Roman"/>
          <w:noProof/>
          <w:lang w:eastAsia="pl-PL"/>
        </w:rPr>
        <w:drawing>
          <wp:inline distT="0" distB="0" distL="0" distR="0">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55D8" w:rsidRDefault="005755D8">
      <w:pPr>
        <w:spacing w:before="0" w:after="160" w:line="259" w:lineRule="auto"/>
        <w:ind w:firstLine="0"/>
        <w:jc w:val="left"/>
      </w:pPr>
      <w:r>
        <w:br w:type="page"/>
      </w:r>
    </w:p>
    <w:p w:rsidR="005755D8" w:rsidRDefault="005755D8" w:rsidP="005755D8">
      <w:pPr>
        <w:ind w:firstLine="0"/>
        <w:sectPr w:rsidR="005755D8" w:rsidSect="00A0130B">
          <w:pgSz w:w="11906" w:h="16838" w:code="9"/>
          <w:pgMar w:top="1418" w:right="1418" w:bottom="1418" w:left="1418" w:header="709" w:footer="709" w:gutter="0"/>
          <w:cols w:space="708"/>
          <w:docGrid w:linePitch="360"/>
        </w:sectPr>
      </w:pPr>
    </w:p>
    <w:p w:rsidR="00317813" w:rsidRPr="00317813" w:rsidRDefault="00317813" w:rsidP="00317813">
      <w:pPr>
        <w:spacing w:before="0" w:after="160" w:line="259" w:lineRule="auto"/>
        <w:ind w:firstLine="0"/>
        <w:jc w:val="left"/>
        <w:rPr>
          <w:rFonts w:cstheme="minorHAnsi"/>
          <w:i/>
          <w:sz w:val="22"/>
        </w:rPr>
      </w:pPr>
      <w:r w:rsidRPr="00317813">
        <w:rPr>
          <w:rFonts w:cstheme="minorHAnsi"/>
          <w:i/>
          <w:sz w:val="22"/>
        </w:rPr>
        <w:lastRenderedPageBreak/>
        <w:t>Liczba osób objętych opieką w Poradni Psychologicznej z podziałem na wiek i płeć</w:t>
      </w:r>
    </w:p>
    <w:tbl>
      <w:tblPr>
        <w:tblStyle w:val="Tabela-Siatka1"/>
        <w:tblpPr w:leftFromText="141" w:rightFromText="141" w:vertAnchor="page" w:horzAnchor="margin" w:tblpXSpec="center" w:tblpY="1921"/>
        <w:tblW w:w="13220" w:type="dxa"/>
        <w:tblLayout w:type="fixed"/>
        <w:tblLook w:val="04A0" w:firstRow="1" w:lastRow="0" w:firstColumn="1" w:lastColumn="0" w:noHBand="0" w:noVBand="1"/>
      </w:tblPr>
      <w:tblGrid>
        <w:gridCol w:w="2331"/>
        <w:gridCol w:w="810"/>
        <w:gridCol w:w="949"/>
        <w:gridCol w:w="790"/>
        <w:gridCol w:w="944"/>
        <w:gridCol w:w="945"/>
        <w:gridCol w:w="790"/>
        <w:gridCol w:w="946"/>
        <w:gridCol w:w="945"/>
        <w:gridCol w:w="791"/>
        <w:gridCol w:w="893"/>
        <w:gridCol w:w="52"/>
        <w:gridCol w:w="947"/>
        <w:gridCol w:w="1087"/>
      </w:tblGrid>
      <w:tr w:rsidR="00317813" w:rsidRPr="00317813" w:rsidTr="00E22F20">
        <w:trPr>
          <w:trHeight w:val="209"/>
        </w:trPr>
        <w:tc>
          <w:tcPr>
            <w:tcW w:w="2331" w:type="dxa"/>
          </w:tcPr>
          <w:p w:rsidR="00317813" w:rsidRPr="00317813" w:rsidRDefault="00317813" w:rsidP="00317813">
            <w:pPr>
              <w:spacing w:before="0" w:after="0" w:line="240" w:lineRule="auto"/>
              <w:ind w:firstLine="0"/>
              <w:jc w:val="center"/>
              <w:rPr>
                <w:rFonts w:cstheme="minorHAnsi"/>
              </w:rPr>
            </w:pPr>
          </w:p>
        </w:tc>
        <w:tc>
          <w:tcPr>
            <w:tcW w:w="2549"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2021</w:t>
            </w:r>
          </w:p>
        </w:tc>
        <w:tc>
          <w:tcPr>
            <w:tcW w:w="2679"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2022</w:t>
            </w:r>
          </w:p>
        </w:tc>
        <w:tc>
          <w:tcPr>
            <w:tcW w:w="2682" w:type="dxa"/>
            <w:gridSpan w:val="3"/>
          </w:tcPr>
          <w:p w:rsidR="00317813" w:rsidRPr="00317813" w:rsidRDefault="00317813" w:rsidP="00317813">
            <w:pPr>
              <w:spacing w:before="0" w:after="0" w:line="240" w:lineRule="auto"/>
              <w:ind w:firstLine="0"/>
              <w:jc w:val="center"/>
              <w:rPr>
                <w:rFonts w:cstheme="minorHAnsi"/>
                <w:b/>
              </w:rPr>
            </w:pPr>
            <w:r w:rsidRPr="00317813">
              <w:rPr>
                <w:rFonts w:cstheme="minorHAnsi"/>
                <w:b/>
              </w:rPr>
              <w:t>2023</w:t>
            </w:r>
          </w:p>
        </w:tc>
        <w:tc>
          <w:tcPr>
            <w:tcW w:w="2979" w:type="dxa"/>
            <w:gridSpan w:val="4"/>
          </w:tcPr>
          <w:p w:rsidR="00317813" w:rsidRPr="00317813" w:rsidRDefault="00317813" w:rsidP="00317813">
            <w:pPr>
              <w:spacing w:before="0" w:after="0" w:line="240" w:lineRule="auto"/>
              <w:ind w:firstLine="0"/>
              <w:jc w:val="center"/>
              <w:rPr>
                <w:rFonts w:cstheme="minorHAnsi"/>
                <w:b/>
              </w:rPr>
            </w:pPr>
            <w:r w:rsidRPr="00317813">
              <w:rPr>
                <w:rFonts w:cstheme="minorHAnsi"/>
                <w:b/>
              </w:rPr>
              <w:t>2024</w:t>
            </w:r>
          </w:p>
        </w:tc>
      </w:tr>
      <w:tr w:rsidR="00317813" w:rsidRPr="00317813" w:rsidTr="00E22F20">
        <w:trPr>
          <w:trHeight w:val="843"/>
        </w:trPr>
        <w:tc>
          <w:tcPr>
            <w:tcW w:w="2331"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Liczba osób objętych opieką placówki społecznej z podziałem na wiek</w:t>
            </w:r>
          </w:p>
        </w:tc>
        <w:tc>
          <w:tcPr>
            <w:tcW w:w="81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9"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79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4"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5"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 k/m</w:t>
            </w:r>
          </w:p>
        </w:tc>
        <w:tc>
          <w:tcPr>
            <w:tcW w:w="790"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6"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945"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30 – 64</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791"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w:t>
            </w:r>
          </w:p>
          <w:p w:rsidR="00317813" w:rsidRPr="00317813" w:rsidRDefault="00317813" w:rsidP="00317813">
            <w:pPr>
              <w:spacing w:before="0" w:after="0" w:line="240" w:lineRule="auto"/>
              <w:ind w:firstLine="0"/>
              <w:jc w:val="center"/>
              <w:rPr>
                <w:rFonts w:cstheme="minorHAnsi"/>
                <w:b/>
              </w:rPr>
            </w:pPr>
            <w:r w:rsidRPr="00317813">
              <w:rPr>
                <w:rFonts w:cstheme="minorHAnsi"/>
                <w:b/>
              </w:rPr>
              <w:t>k/m</w:t>
            </w:r>
          </w:p>
        </w:tc>
        <w:tc>
          <w:tcPr>
            <w:tcW w:w="893"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0 – 29 k/m</w:t>
            </w:r>
          </w:p>
        </w:tc>
        <w:tc>
          <w:tcPr>
            <w:tcW w:w="999" w:type="dxa"/>
            <w:gridSpan w:val="2"/>
          </w:tcPr>
          <w:p w:rsidR="00317813" w:rsidRPr="00317813" w:rsidRDefault="00317813" w:rsidP="00317813">
            <w:pPr>
              <w:spacing w:before="0" w:after="0" w:line="240" w:lineRule="auto"/>
              <w:ind w:firstLine="0"/>
              <w:jc w:val="center"/>
              <w:rPr>
                <w:rFonts w:cstheme="minorHAnsi"/>
                <w:b/>
              </w:rPr>
            </w:pPr>
            <w:r w:rsidRPr="00317813">
              <w:rPr>
                <w:rFonts w:cstheme="minorHAnsi"/>
                <w:b/>
              </w:rPr>
              <w:t>30 – 64 k/m</w:t>
            </w:r>
          </w:p>
        </w:tc>
        <w:tc>
          <w:tcPr>
            <w:tcW w:w="1087" w:type="dxa"/>
          </w:tcPr>
          <w:p w:rsidR="00317813" w:rsidRPr="00317813" w:rsidRDefault="00317813" w:rsidP="00317813">
            <w:pPr>
              <w:spacing w:before="0" w:after="0" w:line="240" w:lineRule="auto"/>
              <w:ind w:firstLine="0"/>
              <w:jc w:val="center"/>
              <w:rPr>
                <w:rFonts w:cstheme="minorHAnsi"/>
                <w:b/>
              </w:rPr>
            </w:pPr>
            <w:r w:rsidRPr="00317813">
              <w:rPr>
                <w:rFonts w:cstheme="minorHAnsi"/>
                <w:b/>
              </w:rPr>
              <w:t>65+ k/m</w:t>
            </w:r>
          </w:p>
        </w:tc>
      </w:tr>
      <w:tr w:rsidR="00317813" w:rsidRPr="00317813" w:rsidTr="00E22F20">
        <w:trPr>
          <w:trHeight w:val="489"/>
        </w:trPr>
        <w:tc>
          <w:tcPr>
            <w:tcW w:w="2331" w:type="dxa"/>
            <w:vMerge w:val="restart"/>
          </w:tcPr>
          <w:p w:rsidR="00317813" w:rsidRPr="00317813" w:rsidRDefault="00317813" w:rsidP="00317813">
            <w:pPr>
              <w:spacing w:before="0" w:after="0" w:line="240" w:lineRule="auto"/>
              <w:ind w:firstLine="0"/>
              <w:jc w:val="center"/>
              <w:rPr>
                <w:rFonts w:cstheme="minorHAnsi"/>
              </w:rPr>
            </w:pPr>
            <w:r w:rsidRPr="00317813">
              <w:rPr>
                <w:rFonts w:cstheme="minorHAnsi"/>
              </w:rPr>
              <w:t>Liczba podopiecznych ogółem</w:t>
            </w:r>
          </w:p>
        </w:tc>
        <w:tc>
          <w:tcPr>
            <w:tcW w:w="2549"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348</w:t>
            </w:r>
          </w:p>
        </w:tc>
        <w:tc>
          <w:tcPr>
            <w:tcW w:w="2679"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377</w:t>
            </w:r>
          </w:p>
        </w:tc>
        <w:tc>
          <w:tcPr>
            <w:tcW w:w="2682" w:type="dxa"/>
            <w:gridSpan w:val="3"/>
          </w:tcPr>
          <w:p w:rsidR="00317813" w:rsidRPr="00317813" w:rsidRDefault="00317813" w:rsidP="00317813">
            <w:pPr>
              <w:spacing w:before="0" w:after="0" w:line="240" w:lineRule="auto"/>
              <w:ind w:firstLine="0"/>
              <w:jc w:val="center"/>
              <w:rPr>
                <w:rFonts w:cstheme="minorHAnsi"/>
              </w:rPr>
            </w:pPr>
            <w:r w:rsidRPr="00317813">
              <w:rPr>
                <w:rFonts w:cstheme="minorHAnsi"/>
              </w:rPr>
              <w:t>380</w:t>
            </w:r>
          </w:p>
        </w:tc>
        <w:tc>
          <w:tcPr>
            <w:tcW w:w="2979" w:type="dxa"/>
            <w:gridSpan w:val="4"/>
          </w:tcPr>
          <w:p w:rsidR="00317813" w:rsidRPr="00317813" w:rsidRDefault="00317813" w:rsidP="00317813">
            <w:pPr>
              <w:spacing w:before="0" w:after="0" w:line="240" w:lineRule="auto"/>
              <w:ind w:firstLine="0"/>
              <w:jc w:val="center"/>
              <w:rPr>
                <w:rFonts w:cstheme="minorHAnsi"/>
              </w:rPr>
            </w:pPr>
            <w:r w:rsidRPr="00317813">
              <w:rPr>
                <w:rFonts w:cstheme="minorHAnsi"/>
              </w:rPr>
              <w:t>187</w:t>
            </w:r>
          </w:p>
        </w:tc>
      </w:tr>
      <w:tr w:rsidR="00317813" w:rsidRPr="00317813" w:rsidTr="00E22F20">
        <w:trPr>
          <w:trHeight w:val="663"/>
        </w:trPr>
        <w:tc>
          <w:tcPr>
            <w:tcW w:w="2331" w:type="dxa"/>
            <w:vMerge/>
          </w:tcPr>
          <w:p w:rsidR="00317813" w:rsidRPr="00317813" w:rsidRDefault="00317813" w:rsidP="00317813">
            <w:pPr>
              <w:spacing w:before="0" w:after="0" w:line="240" w:lineRule="auto"/>
              <w:ind w:firstLine="0"/>
              <w:jc w:val="center"/>
              <w:rPr>
                <w:rFonts w:cstheme="minorHAnsi"/>
              </w:rPr>
            </w:pP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35/15</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120/97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51/35</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29/18</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131/</w:t>
            </w:r>
          </w:p>
          <w:p w:rsidR="00317813" w:rsidRPr="00317813" w:rsidRDefault="00317813" w:rsidP="00317813">
            <w:pPr>
              <w:spacing w:before="0" w:after="0" w:line="240" w:lineRule="auto"/>
              <w:ind w:firstLine="0"/>
              <w:jc w:val="center"/>
              <w:rPr>
                <w:rFonts w:cstheme="minorHAnsi"/>
              </w:rPr>
            </w:pPr>
            <w:r w:rsidRPr="00317813">
              <w:rPr>
                <w:rFonts w:cstheme="minorHAnsi"/>
              </w:rPr>
              <w:t>125</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48/26</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32/23</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139/</w:t>
            </w:r>
          </w:p>
          <w:p w:rsidR="00317813" w:rsidRPr="00317813" w:rsidRDefault="00317813" w:rsidP="00317813">
            <w:pPr>
              <w:spacing w:before="0" w:after="0" w:line="240" w:lineRule="auto"/>
              <w:ind w:firstLine="0"/>
              <w:jc w:val="center"/>
              <w:rPr>
                <w:rFonts w:cstheme="minorHAnsi"/>
              </w:rPr>
            </w:pPr>
            <w:r w:rsidRPr="00317813">
              <w:rPr>
                <w:rFonts w:cstheme="minorHAnsi"/>
              </w:rPr>
              <w:t>127</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36/23</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19/16</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78/42</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17/15</w:t>
            </w:r>
          </w:p>
        </w:tc>
      </w:tr>
      <w:tr w:rsidR="00317813" w:rsidRPr="00317813" w:rsidTr="00E22F20">
        <w:trPr>
          <w:trHeight w:val="885"/>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psychicznymi</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8/5</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43/20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17/8</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11/7</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83/27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18/17</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15/12</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103/82</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19/15</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10/8</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44/21</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9/8</w:t>
            </w:r>
          </w:p>
        </w:tc>
      </w:tr>
      <w:tr w:rsidR="00317813" w:rsidRPr="00317813" w:rsidTr="00E22F20">
        <w:trPr>
          <w:trHeight w:val="1292"/>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psychicznymi związanymi z nadużywaniem alkoholu</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r>
      <w:tr w:rsidR="00317813" w:rsidRPr="00317813" w:rsidTr="00E22F20">
        <w:trPr>
          <w:trHeight w:val="1146"/>
        </w:trPr>
        <w:tc>
          <w:tcPr>
            <w:tcW w:w="2331" w:type="dxa"/>
          </w:tcPr>
          <w:p w:rsidR="00317813" w:rsidRPr="00317813" w:rsidRDefault="00317813" w:rsidP="00317813">
            <w:pPr>
              <w:spacing w:before="0" w:after="0" w:line="240" w:lineRule="auto"/>
              <w:ind w:firstLine="0"/>
              <w:jc w:val="center"/>
              <w:rPr>
                <w:rFonts w:cstheme="minorHAnsi"/>
              </w:rPr>
            </w:pPr>
            <w:r w:rsidRPr="00317813">
              <w:rPr>
                <w:rFonts w:cstheme="minorHAnsi"/>
              </w:rPr>
              <w:t>Z zaburzeniami związanymi z używaniem substancji psychoaktywnych</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0/0</w:t>
            </w:r>
          </w:p>
        </w:tc>
      </w:tr>
      <w:tr w:rsidR="00317813" w:rsidRPr="00317813" w:rsidTr="00E22F20">
        <w:trPr>
          <w:trHeight w:val="768"/>
        </w:trPr>
        <w:tc>
          <w:tcPr>
            <w:tcW w:w="2331" w:type="dxa"/>
          </w:tcPr>
          <w:p w:rsidR="00317813" w:rsidRPr="00317813" w:rsidRDefault="008C5A23" w:rsidP="00317813">
            <w:pPr>
              <w:spacing w:before="0" w:after="0" w:line="240" w:lineRule="auto"/>
              <w:ind w:firstLine="0"/>
              <w:jc w:val="center"/>
              <w:rPr>
                <w:rFonts w:cstheme="minorHAnsi"/>
              </w:rPr>
            </w:pPr>
            <w:r>
              <w:rPr>
                <w:rFonts w:cstheme="minorHAnsi"/>
              </w:rPr>
              <w:t>Z niepełnosprawnością intelektualną</w:t>
            </w:r>
          </w:p>
        </w:tc>
        <w:tc>
          <w:tcPr>
            <w:tcW w:w="810" w:type="dxa"/>
          </w:tcPr>
          <w:p w:rsidR="00317813" w:rsidRPr="00317813" w:rsidRDefault="00317813" w:rsidP="00317813">
            <w:pPr>
              <w:spacing w:before="0" w:after="0" w:line="240" w:lineRule="auto"/>
              <w:ind w:firstLine="0"/>
              <w:jc w:val="center"/>
              <w:rPr>
                <w:rFonts w:cstheme="minorHAnsi"/>
              </w:rPr>
            </w:pPr>
            <w:r w:rsidRPr="00317813">
              <w:rPr>
                <w:rFonts w:cstheme="minorHAnsi"/>
              </w:rPr>
              <w:t>13/10</w:t>
            </w:r>
          </w:p>
        </w:tc>
        <w:tc>
          <w:tcPr>
            <w:tcW w:w="949" w:type="dxa"/>
          </w:tcPr>
          <w:p w:rsidR="00317813" w:rsidRPr="00317813" w:rsidRDefault="00317813" w:rsidP="00317813">
            <w:pPr>
              <w:spacing w:before="0" w:after="0" w:line="240" w:lineRule="auto"/>
              <w:ind w:firstLine="0"/>
              <w:jc w:val="center"/>
              <w:rPr>
                <w:rFonts w:cstheme="minorHAnsi"/>
              </w:rPr>
            </w:pPr>
            <w:r w:rsidRPr="00317813">
              <w:rPr>
                <w:rFonts w:cstheme="minorHAnsi"/>
              </w:rPr>
              <w:t>19/17</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13/9</w:t>
            </w:r>
          </w:p>
        </w:tc>
        <w:tc>
          <w:tcPr>
            <w:tcW w:w="944" w:type="dxa"/>
          </w:tcPr>
          <w:p w:rsidR="00317813" w:rsidRPr="00317813" w:rsidRDefault="00317813" w:rsidP="00317813">
            <w:pPr>
              <w:spacing w:before="0" w:after="0" w:line="240" w:lineRule="auto"/>
              <w:ind w:firstLine="0"/>
              <w:jc w:val="center"/>
              <w:rPr>
                <w:rFonts w:cstheme="minorHAnsi"/>
              </w:rPr>
            </w:pPr>
            <w:r w:rsidRPr="00317813">
              <w:rPr>
                <w:rFonts w:cstheme="minorHAnsi"/>
              </w:rPr>
              <w:t>16/10</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24/18</w:t>
            </w:r>
          </w:p>
        </w:tc>
        <w:tc>
          <w:tcPr>
            <w:tcW w:w="790" w:type="dxa"/>
          </w:tcPr>
          <w:p w:rsidR="00317813" w:rsidRPr="00317813" w:rsidRDefault="00317813" w:rsidP="00317813">
            <w:pPr>
              <w:spacing w:before="0" w:after="0" w:line="240" w:lineRule="auto"/>
              <w:ind w:firstLine="0"/>
              <w:jc w:val="center"/>
              <w:rPr>
                <w:rFonts w:cstheme="minorHAnsi"/>
              </w:rPr>
            </w:pPr>
            <w:r w:rsidRPr="00317813">
              <w:rPr>
                <w:rFonts w:cstheme="minorHAnsi"/>
              </w:rPr>
              <w:t>19/6</w:t>
            </w:r>
          </w:p>
        </w:tc>
        <w:tc>
          <w:tcPr>
            <w:tcW w:w="946" w:type="dxa"/>
          </w:tcPr>
          <w:p w:rsidR="00317813" w:rsidRPr="00317813" w:rsidRDefault="00317813" w:rsidP="00317813">
            <w:pPr>
              <w:spacing w:before="0" w:after="0" w:line="240" w:lineRule="auto"/>
              <w:ind w:firstLine="0"/>
              <w:jc w:val="center"/>
              <w:rPr>
                <w:rFonts w:cstheme="minorHAnsi"/>
              </w:rPr>
            </w:pPr>
            <w:r w:rsidRPr="00317813">
              <w:rPr>
                <w:rFonts w:cstheme="minorHAnsi"/>
              </w:rPr>
              <w:t>12/8</w:t>
            </w:r>
          </w:p>
        </w:tc>
        <w:tc>
          <w:tcPr>
            <w:tcW w:w="945" w:type="dxa"/>
          </w:tcPr>
          <w:p w:rsidR="00317813" w:rsidRPr="00317813" w:rsidRDefault="00317813" w:rsidP="00317813">
            <w:pPr>
              <w:spacing w:before="0" w:after="0" w:line="240" w:lineRule="auto"/>
              <w:ind w:firstLine="0"/>
              <w:jc w:val="center"/>
              <w:rPr>
                <w:rFonts w:cstheme="minorHAnsi"/>
              </w:rPr>
            </w:pPr>
            <w:r w:rsidRPr="00317813">
              <w:rPr>
                <w:rFonts w:cstheme="minorHAnsi"/>
              </w:rPr>
              <w:t>24/16</w:t>
            </w:r>
          </w:p>
        </w:tc>
        <w:tc>
          <w:tcPr>
            <w:tcW w:w="791" w:type="dxa"/>
          </w:tcPr>
          <w:p w:rsidR="00317813" w:rsidRPr="00317813" w:rsidRDefault="00317813" w:rsidP="00317813">
            <w:pPr>
              <w:spacing w:before="0" w:after="0" w:line="240" w:lineRule="auto"/>
              <w:ind w:firstLine="0"/>
              <w:jc w:val="center"/>
              <w:rPr>
                <w:rFonts w:cstheme="minorHAnsi"/>
              </w:rPr>
            </w:pPr>
            <w:r w:rsidRPr="00317813">
              <w:rPr>
                <w:rFonts w:cstheme="minorHAnsi"/>
              </w:rPr>
              <w:t>20/18</w:t>
            </w:r>
          </w:p>
        </w:tc>
        <w:tc>
          <w:tcPr>
            <w:tcW w:w="945" w:type="dxa"/>
            <w:gridSpan w:val="2"/>
          </w:tcPr>
          <w:p w:rsidR="00317813" w:rsidRPr="00317813" w:rsidRDefault="00317813" w:rsidP="00317813">
            <w:pPr>
              <w:spacing w:before="0" w:after="0" w:line="240" w:lineRule="auto"/>
              <w:ind w:firstLine="0"/>
              <w:jc w:val="center"/>
              <w:rPr>
                <w:rFonts w:cstheme="minorHAnsi"/>
              </w:rPr>
            </w:pPr>
            <w:r w:rsidRPr="00317813">
              <w:rPr>
                <w:rFonts w:cstheme="minorHAnsi"/>
              </w:rPr>
              <w:t>6/4</w:t>
            </w:r>
          </w:p>
        </w:tc>
        <w:tc>
          <w:tcPr>
            <w:tcW w:w="947" w:type="dxa"/>
          </w:tcPr>
          <w:p w:rsidR="00317813" w:rsidRPr="00317813" w:rsidRDefault="00317813" w:rsidP="00317813">
            <w:pPr>
              <w:spacing w:before="0" w:after="0" w:line="240" w:lineRule="auto"/>
              <w:ind w:firstLine="0"/>
              <w:jc w:val="center"/>
              <w:rPr>
                <w:rFonts w:cstheme="minorHAnsi"/>
              </w:rPr>
            </w:pPr>
            <w:r w:rsidRPr="00317813">
              <w:rPr>
                <w:rFonts w:cstheme="minorHAnsi"/>
              </w:rPr>
              <w:t>10/8</w:t>
            </w:r>
          </w:p>
        </w:tc>
        <w:tc>
          <w:tcPr>
            <w:tcW w:w="1087" w:type="dxa"/>
          </w:tcPr>
          <w:p w:rsidR="00317813" w:rsidRPr="00317813" w:rsidRDefault="00317813" w:rsidP="00317813">
            <w:pPr>
              <w:spacing w:before="0" w:after="0" w:line="240" w:lineRule="auto"/>
              <w:ind w:firstLine="0"/>
              <w:jc w:val="center"/>
              <w:rPr>
                <w:rFonts w:cstheme="minorHAnsi"/>
              </w:rPr>
            </w:pPr>
            <w:r w:rsidRPr="00317813">
              <w:rPr>
                <w:rFonts w:cstheme="minorHAnsi"/>
              </w:rPr>
              <w:t>8/7</w:t>
            </w:r>
          </w:p>
        </w:tc>
      </w:tr>
    </w:tbl>
    <w:p w:rsidR="00A13BF6" w:rsidRDefault="00317813" w:rsidP="00317813">
      <w:pPr>
        <w:ind w:firstLine="0"/>
        <w:rPr>
          <w:rFonts w:cstheme="minorHAnsi"/>
          <w:i/>
          <w:sz w:val="22"/>
        </w:rPr>
      </w:pPr>
      <w:r w:rsidRPr="00317813">
        <w:rPr>
          <w:rFonts w:cstheme="minorHAnsi"/>
          <w:i/>
          <w:sz w:val="22"/>
        </w:rPr>
        <w:t>* kobiety/mężczyźni</w:t>
      </w:r>
    </w:p>
    <w:p w:rsidR="00A13BF6" w:rsidRDefault="00A13BF6">
      <w:pPr>
        <w:spacing w:before="0" w:after="160" w:line="259" w:lineRule="auto"/>
        <w:ind w:firstLine="0"/>
        <w:jc w:val="left"/>
        <w:rPr>
          <w:rFonts w:cstheme="minorHAnsi"/>
          <w:i/>
          <w:sz w:val="22"/>
        </w:rPr>
      </w:pPr>
      <w:r>
        <w:rPr>
          <w:rFonts w:cstheme="minorHAnsi"/>
          <w:i/>
          <w:sz w:val="22"/>
        </w:rPr>
        <w:br w:type="page"/>
      </w:r>
    </w:p>
    <w:p w:rsidR="00A13BF6" w:rsidRDefault="00A13BF6" w:rsidP="00317813">
      <w:pPr>
        <w:ind w:firstLine="0"/>
        <w:rPr>
          <w:rFonts w:cstheme="minorHAnsi"/>
          <w:i/>
          <w:sz w:val="22"/>
        </w:rPr>
        <w:sectPr w:rsidR="00A13BF6" w:rsidSect="003A37DC">
          <w:pgSz w:w="16838" w:h="11906" w:orient="landscape" w:code="9"/>
          <w:pgMar w:top="1418" w:right="1418" w:bottom="1418" w:left="1418" w:header="709" w:footer="709" w:gutter="0"/>
          <w:cols w:space="708"/>
          <w:docGrid w:linePitch="360"/>
        </w:sectPr>
      </w:pPr>
    </w:p>
    <w:p w:rsidR="00A13BF6" w:rsidRDefault="00A13BF6" w:rsidP="003B0D64">
      <w:pPr>
        <w:pStyle w:val="Nagwek4"/>
      </w:pPr>
      <w:bookmarkStart w:id="13" w:name="_Toc175213802"/>
      <w:r>
        <w:lastRenderedPageBreak/>
        <w:t>1.2.3. Poradnia Terapii Uzależnień</w:t>
      </w:r>
      <w:bookmarkEnd w:id="13"/>
    </w:p>
    <w:p w:rsidR="00A13BF6" w:rsidRDefault="00A13BF6" w:rsidP="00A13BF6">
      <w:r>
        <w:t>W skład Poradni Terapii Uzależnień wchodzi poradnia dla osób z problemami alkoholowymi i poradnia dla osób współuzależnionych. W poradni prowadzone są psychoterapie osób z zespołem Uzale</w:t>
      </w:r>
      <w:r w:rsidR="00593EAA">
        <w:t>żnienia od Alkoholu oraz udziela</w:t>
      </w:r>
      <w:r>
        <w:t>ne jest wsparcie psychoterapeutyczne rodzinom</w:t>
      </w:r>
      <w:r w:rsidR="00593EAA">
        <w:t xml:space="preserve"> uzależnionym</w:t>
      </w:r>
      <w:r>
        <w:t>.</w:t>
      </w:r>
      <w:r w:rsidR="00593EAA">
        <w:t xml:space="preserve"> Ponadto do zadań poradni należy wspieranie działań placówek podstawowej opieki zdrowotnej w </w:t>
      </w:r>
      <w:r>
        <w:t>zakresi</w:t>
      </w:r>
      <w:r w:rsidR="00593EAA">
        <w:t xml:space="preserve">e wczesnej diagnozy i </w:t>
      </w:r>
      <w:r>
        <w:t xml:space="preserve">krótkiej </w:t>
      </w:r>
      <w:r w:rsidR="00593EAA">
        <w:t xml:space="preserve">interwencji oraz współpraca z placówkami zajmującymi się rozwiązywaniem </w:t>
      </w:r>
      <w:r>
        <w:t xml:space="preserve">problemów alkoholowych. </w:t>
      </w:r>
    </w:p>
    <w:p w:rsidR="00593EAA" w:rsidRDefault="00593EAA" w:rsidP="00593EAA">
      <w:r>
        <w:t xml:space="preserve">Poradnia pracuje 5 dni w tygodniu </w:t>
      </w:r>
      <w:r w:rsidR="00A13BF6">
        <w:t>od godz. 8.00 do 18.00.</w:t>
      </w:r>
    </w:p>
    <w:p w:rsidR="00593EAA" w:rsidRDefault="00593EAA" w:rsidP="00593EAA">
      <w:pPr>
        <w:ind w:firstLine="0"/>
      </w:pPr>
      <w:r>
        <w:rPr>
          <w:rFonts w:ascii="Times New Roman" w:hAnsi="Times New Roman" w:cs="Times New Roman"/>
          <w:noProof/>
          <w:lang w:eastAsia="pl-PL"/>
        </w:rPr>
        <w:drawing>
          <wp:inline distT="0" distB="0" distL="0" distR="0">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59C3" w:rsidRDefault="003459C3">
      <w:pPr>
        <w:spacing w:before="0" w:after="160" w:line="259" w:lineRule="auto"/>
        <w:ind w:firstLine="0"/>
        <w:jc w:val="left"/>
      </w:pPr>
      <w:r>
        <w:br w:type="page"/>
      </w:r>
    </w:p>
    <w:p w:rsidR="003459C3" w:rsidRPr="00A13BF6" w:rsidRDefault="003459C3" w:rsidP="003459C3">
      <w:pPr>
        <w:spacing w:before="0" w:after="160" w:line="259" w:lineRule="auto"/>
        <w:ind w:firstLine="0"/>
        <w:jc w:val="left"/>
        <w:sectPr w:rsidR="003459C3" w:rsidRPr="00A13BF6" w:rsidSect="00A13BF6">
          <w:pgSz w:w="11906" w:h="16838" w:code="9"/>
          <w:pgMar w:top="1418" w:right="1418" w:bottom="1418" w:left="1418" w:header="709" w:footer="709" w:gutter="0"/>
          <w:cols w:space="708"/>
          <w:docGrid w:linePitch="360"/>
        </w:sectPr>
      </w:pPr>
    </w:p>
    <w:p w:rsidR="003459C3" w:rsidRPr="003459C3" w:rsidRDefault="003459C3" w:rsidP="003459C3">
      <w:pPr>
        <w:spacing w:after="120" w:line="240" w:lineRule="auto"/>
        <w:ind w:firstLine="0"/>
        <w:rPr>
          <w:rFonts w:cstheme="minorHAnsi"/>
          <w:i/>
          <w:sz w:val="22"/>
        </w:rPr>
      </w:pPr>
      <w:r w:rsidRPr="003459C3">
        <w:rPr>
          <w:rFonts w:cstheme="minorHAnsi"/>
          <w:i/>
          <w:sz w:val="22"/>
        </w:rPr>
        <w:lastRenderedPageBreak/>
        <w:t>Liczba osób objętych opieką w Poradni Terapii Uzależnień z podziałem na wiek i płeć</w:t>
      </w:r>
    </w:p>
    <w:tbl>
      <w:tblPr>
        <w:tblStyle w:val="Tabela-Siatka2"/>
        <w:tblpPr w:leftFromText="141" w:rightFromText="141" w:vertAnchor="page" w:horzAnchor="margin" w:tblpXSpec="center" w:tblpY="1993"/>
        <w:tblW w:w="13064" w:type="dxa"/>
        <w:tblLayout w:type="fixed"/>
        <w:tblLook w:val="04A0" w:firstRow="1" w:lastRow="0" w:firstColumn="1" w:lastColumn="0" w:noHBand="0" w:noVBand="1"/>
      </w:tblPr>
      <w:tblGrid>
        <w:gridCol w:w="2331"/>
        <w:gridCol w:w="812"/>
        <w:gridCol w:w="945"/>
        <w:gridCol w:w="788"/>
        <w:gridCol w:w="944"/>
        <w:gridCol w:w="945"/>
        <w:gridCol w:w="787"/>
        <w:gridCol w:w="945"/>
        <w:gridCol w:w="944"/>
        <w:gridCol w:w="788"/>
        <w:gridCol w:w="891"/>
        <w:gridCol w:w="997"/>
        <w:gridCol w:w="947"/>
      </w:tblGrid>
      <w:tr w:rsidR="003459C3" w:rsidRPr="003459C3" w:rsidTr="00F15C7C">
        <w:trPr>
          <w:trHeight w:val="203"/>
        </w:trPr>
        <w:tc>
          <w:tcPr>
            <w:tcW w:w="2331" w:type="dxa"/>
          </w:tcPr>
          <w:p w:rsidR="003459C3" w:rsidRPr="003459C3" w:rsidRDefault="003459C3" w:rsidP="003459C3">
            <w:pPr>
              <w:spacing w:before="0" w:after="0" w:line="240" w:lineRule="auto"/>
              <w:ind w:firstLine="0"/>
              <w:jc w:val="center"/>
              <w:rPr>
                <w:rFonts w:cstheme="minorHAnsi"/>
              </w:rPr>
            </w:pPr>
          </w:p>
        </w:tc>
        <w:tc>
          <w:tcPr>
            <w:tcW w:w="2545"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2021</w:t>
            </w:r>
          </w:p>
        </w:tc>
        <w:tc>
          <w:tcPr>
            <w:tcW w:w="2676"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2022</w:t>
            </w:r>
          </w:p>
        </w:tc>
        <w:tc>
          <w:tcPr>
            <w:tcW w:w="2677"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2023</w:t>
            </w:r>
          </w:p>
        </w:tc>
        <w:tc>
          <w:tcPr>
            <w:tcW w:w="2835" w:type="dxa"/>
            <w:gridSpan w:val="3"/>
          </w:tcPr>
          <w:p w:rsidR="003459C3" w:rsidRPr="003459C3" w:rsidRDefault="003459C3" w:rsidP="003459C3">
            <w:pPr>
              <w:spacing w:before="0" w:after="0" w:line="240" w:lineRule="auto"/>
              <w:ind w:firstLine="0"/>
              <w:jc w:val="center"/>
              <w:rPr>
                <w:rFonts w:cstheme="minorHAnsi"/>
                <w:b/>
              </w:rPr>
            </w:pPr>
            <w:r w:rsidRPr="003459C3">
              <w:rPr>
                <w:rFonts w:cstheme="minorHAnsi"/>
                <w:b/>
              </w:rPr>
              <w:t>2024</w:t>
            </w:r>
          </w:p>
        </w:tc>
      </w:tr>
      <w:tr w:rsidR="003459C3" w:rsidRPr="003459C3" w:rsidTr="00F15C7C">
        <w:trPr>
          <w:trHeight w:val="830"/>
        </w:trPr>
        <w:tc>
          <w:tcPr>
            <w:tcW w:w="2331"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Liczba osób objętych opieką placówki społecznej z podziałem na wiek</w:t>
            </w:r>
          </w:p>
        </w:tc>
        <w:tc>
          <w:tcPr>
            <w:tcW w:w="812"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78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4"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 k/m</w:t>
            </w:r>
          </w:p>
        </w:tc>
        <w:tc>
          <w:tcPr>
            <w:tcW w:w="786"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5"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944"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78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w:t>
            </w:r>
          </w:p>
          <w:p w:rsidR="003459C3" w:rsidRPr="003459C3" w:rsidRDefault="003459C3" w:rsidP="003459C3">
            <w:pPr>
              <w:spacing w:before="0" w:after="0" w:line="240" w:lineRule="auto"/>
              <w:ind w:firstLine="0"/>
              <w:jc w:val="center"/>
              <w:rPr>
                <w:rFonts w:cstheme="minorHAnsi"/>
                <w:b/>
              </w:rPr>
            </w:pPr>
            <w:r w:rsidRPr="003459C3">
              <w:rPr>
                <w:rFonts w:cstheme="minorHAnsi"/>
                <w:b/>
              </w:rPr>
              <w:t>k/m</w:t>
            </w:r>
          </w:p>
        </w:tc>
        <w:tc>
          <w:tcPr>
            <w:tcW w:w="891"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0 – 29 k/m</w:t>
            </w:r>
          </w:p>
        </w:tc>
        <w:tc>
          <w:tcPr>
            <w:tcW w:w="997"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30 – 64 k/m</w:t>
            </w:r>
          </w:p>
        </w:tc>
        <w:tc>
          <w:tcPr>
            <w:tcW w:w="946" w:type="dxa"/>
          </w:tcPr>
          <w:p w:rsidR="003459C3" w:rsidRPr="003459C3" w:rsidRDefault="003459C3" w:rsidP="003459C3">
            <w:pPr>
              <w:spacing w:before="0" w:after="0" w:line="240" w:lineRule="auto"/>
              <w:ind w:firstLine="0"/>
              <w:jc w:val="center"/>
              <w:rPr>
                <w:rFonts w:cstheme="minorHAnsi"/>
                <w:b/>
              </w:rPr>
            </w:pPr>
            <w:r w:rsidRPr="003459C3">
              <w:rPr>
                <w:rFonts w:cstheme="minorHAnsi"/>
                <w:b/>
              </w:rPr>
              <w:t>65+ k/m</w:t>
            </w:r>
          </w:p>
        </w:tc>
      </w:tr>
      <w:tr w:rsidR="003459C3" w:rsidRPr="003459C3" w:rsidTr="00F15C7C">
        <w:trPr>
          <w:trHeight w:val="402"/>
        </w:trPr>
        <w:tc>
          <w:tcPr>
            <w:tcW w:w="2331" w:type="dxa"/>
            <w:vMerge w:val="restart"/>
          </w:tcPr>
          <w:p w:rsidR="003459C3" w:rsidRPr="003459C3" w:rsidRDefault="003459C3" w:rsidP="003459C3">
            <w:pPr>
              <w:spacing w:before="0" w:after="0" w:line="240" w:lineRule="auto"/>
              <w:ind w:firstLine="0"/>
              <w:jc w:val="center"/>
              <w:rPr>
                <w:rFonts w:cstheme="minorHAnsi"/>
              </w:rPr>
            </w:pPr>
            <w:r w:rsidRPr="003459C3">
              <w:rPr>
                <w:rFonts w:cstheme="minorHAnsi"/>
              </w:rPr>
              <w:t>Liczba podopiecznych ogółem</w:t>
            </w:r>
          </w:p>
        </w:tc>
        <w:tc>
          <w:tcPr>
            <w:tcW w:w="2545"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136</w:t>
            </w:r>
          </w:p>
        </w:tc>
        <w:tc>
          <w:tcPr>
            <w:tcW w:w="2676"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131</w:t>
            </w:r>
          </w:p>
        </w:tc>
        <w:tc>
          <w:tcPr>
            <w:tcW w:w="2677"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115</w:t>
            </w:r>
          </w:p>
        </w:tc>
        <w:tc>
          <w:tcPr>
            <w:tcW w:w="2835" w:type="dxa"/>
            <w:gridSpan w:val="3"/>
          </w:tcPr>
          <w:p w:rsidR="003459C3" w:rsidRPr="003459C3" w:rsidRDefault="003459C3" w:rsidP="003459C3">
            <w:pPr>
              <w:spacing w:before="0" w:after="0" w:line="240" w:lineRule="auto"/>
              <w:ind w:firstLine="0"/>
              <w:jc w:val="center"/>
              <w:rPr>
                <w:rFonts w:cstheme="minorHAnsi"/>
              </w:rPr>
            </w:pPr>
            <w:r w:rsidRPr="003459C3">
              <w:rPr>
                <w:rFonts w:cstheme="minorHAnsi"/>
              </w:rPr>
              <w:t>71</w:t>
            </w:r>
          </w:p>
        </w:tc>
      </w:tr>
      <w:tr w:rsidR="003459C3" w:rsidRPr="003459C3" w:rsidTr="00F15C7C">
        <w:trPr>
          <w:trHeight w:val="547"/>
        </w:trPr>
        <w:tc>
          <w:tcPr>
            <w:tcW w:w="2331" w:type="dxa"/>
            <w:vMerge/>
          </w:tcPr>
          <w:p w:rsidR="003459C3" w:rsidRPr="003459C3" w:rsidRDefault="003459C3" w:rsidP="003459C3">
            <w:pPr>
              <w:spacing w:before="0" w:after="0" w:line="240" w:lineRule="auto"/>
              <w:ind w:firstLine="0"/>
              <w:jc w:val="center"/>
              <w:rPr>
                <w:rFonts w:cstheme="minorHAnsi"/>
              </w:rPr>
            </w:pP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4/14</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11/104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1/2</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3/10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3/111</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3/2</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4/6</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34/67</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2/3</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12/50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r>
      <w:tr w:rsidR="003459C3" w:rsidRPr="003459C3" w:rsidTr="00F15C7C">
        <w:trPr>
          <w:trHeight w:val="634"/>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psychicznymi</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752"/>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niezwiązanymi z uzależnieniem</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873"/>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związanymi z nadużywaniem alkoholu</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4/13</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11/104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1/2</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3/9</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3/111</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3/2</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3/5</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34/63</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2/1</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12/50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1/3</w:t>
            </w:r>
          </w:p>
        </w:tc>
      </w:tr>
      <w:tr w:rsidR="003459C3" w:rsidRPr="003459C3" w:rsidTr="00F15C7C">
        <w:trPr>
          <w:trHeight w:val="863"/>
        </w:trPr>
        <w:tc>
          <w:tcPr>
            <w:tcW w:w="2331" w:type="dxa"/>
          </w:tcPr>
          <w:p w:rsidR="003459C3" w:rsidRPr="003459C3" w:rsidRDefault="003459C3" w:rsidP="003459C3">
            <w:pPr>
              <w:spacing w:before="0" w:after="0" w:line="240" w:lineRule="auto"/>
              <w:ind w:firstLine="0"/>
              <w:jc w:val="center"/>
              <w:rPr>
                <w:rFonts w:cstheme="minorHAnsi"/>
              </w:rPr>
            </w:pPr>
            <w:r w:rsidRPr="003459C3">
              <w:rPr>
                <w:rFonts w:cstheme="minorHAnsi"/>
              </w:rPr>
              <w:t>Z zaburzeniami związanymi z używaniem substancji psychoaktywnych</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0/1</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1/1</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0/4</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0/2</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r w:rsidR="003459C3" w:rsidRPr="003459C3" w:rsidTr="00F15C7C">
        <w:trPr>
          <w:trHeight w:val="635"/>
        </w:trPr>
        <w:tc>
          <w:tcPr>
            <w:tcW w:w="2331" w:type="dxa"/>
          </w:tcPr>
          <w:p w:rsidR="003459C3" w:rsidRPr="003459C3" w:rsidRDefault="008C5A23" w:rsidP="003459C3">
            <w:pPr>
              <w:spacing w:before="0" w:after="0" w:line="240" w:lineRule="auto"/>
              <w:ind w:firstLine="0"/>
              <w:jc w:val="center"/>
              <w:rPr>
                <w:rFonts w:cstheme="minorHAnsi"/>
              </w:rPr>
            </w:pPr>
            <w:r>
              <w:rPr>
                <w:rFonts w:cstheme="minorHAnsi"/>
              </w:rPr>
              <w:t>Z niepełnosprawnością intelektualną</w:t>
            </w:r>
          </w:p>
        </w:tc>
        <w:tc>
          <w:tcPr>
            <w:tcW w:w="812"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5"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4"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78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891"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97"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c>
          <w:tcPr>
            <w:tcW w:w="946" w:type="dxa"/>
          </w:tcPr>
          <w:p w:rsidR="003459C3" w:rsidRPr="003459C3" w:rsidRDefault="003459C3" w:rsidP="003459C3">
            <w:pPr>
              <w:spacing w:before="0" w:after="0" w:line="240" w:lineRule="auto"/>
              <w:ind w:firstLine="0"/>
              <w:jc w:val="center"/>
              <w:rPr>
                <w:rFonts w:cstheme="minorHAnsi"/>
              </w:rPr>
            </w:pPr>
            <w:r w:rsidRPr="003459C3">
              <w:rPr>
                <w:rFonts w:cstheme="minorHAnsi"/>
              </w:rPr>
              <w:t>0/0</w:t>
            </w:r>
          </w:p>
        </w:tc>
      </w:tr>
    </w:tbl>
    <w:p w:rsidR="00F15C7C" w:rsidRDefault="003459C3" w:rsidP="003459C3">
      <w:pPr>
        <w:spacing w:after="120" w:line="240" w:lineRule="auto"/>
        <w:ind w:firstLine="0"/>
        <w:rPr>
          <w:rFonts w:cstheme="minorHAnsi"/>
          <w:i/>
          <w:sz w:val="22"/>
        </w:rPr>
      </w:pPr>
      <w:r w:rsidRPr="003459C3">
        <w:rPr>
          <w:rFonts w:cstheme="minorHAnsi"/>
          <w:i/>
          <w:sz w:val="22"/>
        </w:rPr>
        <w:t>*</w:t>
      </w:r>
      <w:r>
        <w:rPr>
          <w:rFonts w:cstheme="minorHAnsi"/>
          <w:i/>
          <w:sz w:val="22"/>
        </w:rPr>
        <w:t xml:space="preserve"> </w:t>
      </w:r>
      <w:r w:rsidRPr="003459C3">
        <w:rPr>
          <w:rFonts w:cstheme="minorHAnsi"/>
          <w:i/>
          <w:sz w:val="22"/>
        </w:rPr>
        <w:t>kobiety/mężczyźni</w:t>
      </w:r>
    </w:p>
    <w:p w:rsidR="00F15C7C" w:rsidRDefault="00F15C7C">
      <w:pPr>
        <w:spacing w:before="0" w:after="160" w:line="259" w:lineRule="auto"/>
        <w:ind w:firstLine="0"/>
        <w:jc w:val="left"/>
        <w:rPr>
          <w:rFonts w:cstheme="minorHAnsi"/>
          <w:i/>
          <w:sz w:val="22"/>
        </w:rPr>
      </w:pPr>
      <w:r>
        <w:rPr>
          <w:rFonts w:cstheme="minorHAnsi"/>
          <w:i/>
          <w:sz w:val="22"/>
        </w:rPr>
        <w:br w:type="page"/>
      </w:r>
    </w:p>
    <w:p w:rsidR="00F15C7C" w:rsidRDefault="00F15C7C" w:rsidP="003459C3">
      <w:pPr>
        <w:spacing w:after="120" w:line="240" w:lineRule="auto"/>
        <w:ind w:firstLine="0"/>
        <w:rPr>
          <w:rFonts w:cstheme="minorHAnsi"/>
          <w:i/>
          <w:sz w:val="22"/>
        </w:rPr>
        <w:sectPr w:rsidR="00F15C7C" w:rsidSect="003A37DC">
          <w:pgSz w:w="16838" w:h="11906" w:orient="landscape" w:code="9"/>
          <w:pgMar w:top="1418" w:right="1418" w:bottom="1418" w:left="1418" w:header="709" w:footer="709" w:gutter="0"/>
          <w:cols w:space="708"/>
          <w:docGrid w:linePitch="360"/>
        </w:sectPr>
      </w:pPr>
    </w:p>
    <w:p w:rsidR="00002FF9" w:rsidRPr="00002FF9" w:rsidRDefault="00002FF9" w:rsidP="003B0D64">
      <w:pPr>
        <w:pStyle w:val="Nagwek2"/>
      </w:pPr>
      <w:bookmarkStart w:id="14" w:name="_Toc175213803"/>
      <w:r w:rsidRPr="00002FF9">
        <w:lastRenderedPageBreak/>
        <w:t>2. Opieka społeczna w zakresie zdrowia psychicznego</w:t>
      </w:r>
      <w:bookmarkEnd w:id="14"/>
    </w:p>
    <w:p w:rsidR="00002FF9" w:rsidRDefault="00002FF9" w:rsidP="003B0D64">
      <w:pPr>
        <w:pStyle w:val="Nagwek3"/>
      </w:pPr>
      <w:bookmarkStart w:id="15" w:name="_Toc175213804"/>
      <w:r>
        <w:t>2.1. Powiatowe Centrum Pomocy Rodzinie w Radziejowie</w:t>
      </w:r>
      <w:bookmarkEnd w:id="15"/>
    </w:p>
    <w:p w:rsidR="006C4E3C" w:rsidRDefault="00133DB9" w:rsidP="006C4E3C">
      <w:r>
        <w:t>Powiatowe Centrum Pomocy Rodzinie w Radziejowie, jako samorządowa jednostka organizacyjna realizuje zadania własne powiatu, zadania zlecone ustawowo, zadania określone uchwałami organów powiatu oraz wynikające z przepisów prawa z zakres</w:t>
      </w:r>
      <w:r w:rsidR="006C4E3C">
        <w:t>u:</w:t>
      </w:r>
    </w:p>
    <w:p w:rsidR="00133DB9" w:rsidRDefault="00913206" w:rsidP="00E45FA0">
      <w:pPr>
        <w:pStyle w:val="Akapitzlist"/>
        <w:numPr>
          <w:ilvl w:val="0"/>
          <w:numId w:val="11"/>
        </w:numPr>
        <w:ind w:left="0" w:firstLine="0"/>
      </w:pPr>
      <w:r>
        <w:t>P</w:t>
      </w:r>
      <w:r w:rsidR="00470134">
        <w:t>omocy społecznej;</w:t>
      </w:r>
    </w:p>
    <w:p w:rsidR="00133DB9" w:rsidRDefault="00913206" w:rsidP="00E45FA0">
      <w:pPr>
        <w:pStyle w:val="Akapitzlist"/>
        <w:numPr>
          <w:ilvl w:val="0"/>
          <w:numId w:val="11"/>
        </w:numPr>
        <w:ind w:left="0" w:firstLine="0"/>
      </w:pPr>
      <w:r>
        <w:t>P</w:t>
      </w:r>
      <w:r w:rsidR="00470134">
        <w:t>ieczy zastępczej;</w:t>
      </w:r>
    </w:p>
    <w:p w:rsidR="00133DB9" w:rsidRDefault="00913206" w:rsidP="00E45FA0">
      <w:pPr>
        <w:pStyle w:val="Akapitzlist"/>
        <w:numPr>
          <w:ilvl w:val="0"/>
          <w:numId w:val="11"/>
        </w:numPr>
        <w:ind w:left="0" w:firstLine="0"/>
      </w:pPr>
      <w:r>
        <w:t>R</w:t>
      </w:r>
      <w:r w:rsidR="00133DB9">
        <w:t>ehabilitacji sp</w:t>
      </w:r>
      <w:r w:rsidR="00470134">
        <w:t>ołecznej osób niepełnosprawnych;</w:t>
      </w:r>
    </w:p>
    <w:p w:rsidR="00133DB9" w:rsidRPr="00133DB9" w:rsidRDefault="00913206" w:rsidP="00E45FA0">
      <w:pPr>
        <w:pStyle w:val="Akapitzlist"/>
        <w:numPr>
          <w:ilvl w:val="0"/>
          <w:numId w:val="11"/>
        </w:numPr>
        <w:ind w:left="0" w:firstLine="0"/>
      </w:pPr>
      <w:r>
        <w:t>P</w:t>
      </w:r>
      <w:r w:rsidR="00133DB9">
        <w:t>rzeciwdziałania przemocy w rodzinie.</w:t>
      </w:r>
    </w:p>
    <w:p w:rsidR="00133DB9" w:rsidRPr="00133DB9" w:rsidRDefault="00133DB9" w:rsidP="00133DB9">
      <w:pPr>
        <w:ind w:firstLine="0"/>
        <w:rPr>
          <w:b/>
        </w:rPr>
      </w:pPr>
      <w:r w:rsidRPr="00133DB9">
        <w:rPr>
          <w:b/>
        </w:rPr>
        <w:t>Zadania Centrum z zakresu ustawy o pomocy społecznej:</w:t>
      </w:r>
    </w:p>
    <w:p w:rsidR="00133DB9" w:rsidRPr="008C2059" w:rsidRDefault="00913206" w:rsidP="00E45FA0">
      <w:pPr>
        <w:pStyle w:val="Akapitzlist"/>
        <w:numPr>
          <w:ilvl w:val="0"/>
          <w:numId w:val="12"/>
        </w:numPr>
        <w:ind w:left="0" w:firstLine="0"/>
      </w:pPr>
      <w:r>
        <w:t>O</w:t>
      </w:r>
      <w:r w:rsidR="00133DB9">
        <w:t>pracowanie projektu i realizacja powiatowej strategii rozwiązywania problemów społecznych;</w:t>
      </w:r>
    </w:p>
    <w:p w:rsidR="00133DB9" w:rsidRDefault="00913206" w:rsidP="00E45FA0">
      <w:pPr>
        <w:pStyle w:val="Akapitzlist"/>
        <w:numPr>
          <w:ilvl w:val="0"/>
          <w:numId w:val="12"/>
        </w:numPr>
        <w:ind w:left="0" w:firstLine="0"/>
      </w:pPr>
      <w:r>
        <w:t>P</w:t>
      </w:r>
      <w:r w:rsidR="00133DB9">
        <w:t>rowadzenie specjalistycznego poradnictwa;</w:t>
      </w:r>
    </w:p>
    <w:p w:rsidR="00133DB9" w:rsidRDefault="00913206" w:rsidP="00E45FA0">
      <w:pPr>
        <w:pStyle w:val="Akapitzlist"/>
        <w:numPr>
          <w:ilvl w:val="0"/>
          <w:numId w:val="12"/>
        </w:numPr>
        <w:ind w:left="0" w:firstLine="0"/>
      </w:pPr>
      <w:r>
        <w:t>P</w:t>
      </w:r>
      <w:r w:rsidR="00133DB9">
        <w:t>rzyznawanie pomocy pieniężnej na usamodzielnienie oraz na kontynuowanie nauki osobom opuszczającym domy pomocy społecznej dla dzieci i młodzieży niepełnosprawnych intelektualnie, domy dla matek z małoletnimi dziećmi i kobiet w ciąży oraz schroniska dla nieletnich, zakłady poprawcze, specjalne ośrodki szkolno – wychowawcze, specjalne ośrodki wychowawcze, młodzieżowe ośrodki socjoterapii zapewniające całodobową opiekę lub młodzieżowe ośrodki wychowawcze;</w:t>
      </w:r>
    </w:p>
    <w:p w:rsidR="00133DB9" w:rsidRDefault="00913206" w:rsidP="00E45FA0">
      <w:pPr>
        <w:pStyle w:val="Akapitzlist"/>
        <w:numPr>
          <w:ilvl w:val="0"/>
          <w:numId w:val="12"/>
        </w:numPr>
        <w:ind w:left="0" w:firstLine="0"/>
      </w:pPr>
      <w:r>
        <w:t>P</w:t>
      </w:r>
      <w:r w:rsidR="00133DB9">
        <w:t>omoc w integracji ze środowiskiem osób mających trudności w przystosowaniu się do życia, młodzieży opuszczającej domy pomocy społecznej dla dzieci i młodzieży niepełnosprawnej intelektualnie, domy dla matek z małoletnimi dziećmi i kobiet w ciąży oraz schroniska dla nieletnich, zakłady poprawcze, specjalne ośrodki szk</w:t>
      </w:r>
      <w:r w:rsidR="00470134">
        <w:t>ol</w:t>
      </w:r>
      <w:r w:rsidR="00133DB9">
        <w:t>no – wychowawcze, specjalne ośrodki wychowawcze, młodzieżowe ośrodki socjoterapii zapewniające całodobową opiekę lub młodzieżowe ośrodki wychowawcze;</w:t>
      </w:r>
    </w:p>
    <w:p w:rsidR="00133DB9" w:rsidRDefault="00913206" w:rsidP="00E45FA0">
      <w:pPr>
        <w:pStyle w:val="Akapitzlist"/>
        <w:numPr>
          <w:ilvl w:val="0"/>
          <w:numId w:val="12"/>
        </w:numPr>
        <w:ind w:left="0" w:firstLine="0"/>
      </w:pPr>
      <w:r>
        <w:t>P</w:t>
      </w:r>
      <w:r w:rsidR="00133DB9">
        <w:t>omoc cudzoziemcom, którzy uzyskali w Rzeczypospolitej Polskiej status uchodźcy lub ochronę uzupełniającą, mającym trudności w integracji ze środowiskiem;</w:t>
      </w:r>
    </w:p>
    <w:p w:rsidR="00133DB9" w:rsidRDefault="00913206" w:rsidP="00E45FA0">
      <w:pPr>
        <w:pStyle w:val="Akapitzlist"/>
        <w:numPr>
          <w:ilvl w:val="0"/>
          <w:numId w:val="12"/>
        </w:numPr>
        <w:ind w:left="0" w:firstLine="0"/>
      </w:pPr>
      <w:r>
        <w:t>P</w:t>
      </w:r>
      <w:r w:rsidR="00133DB9">
        <w:t>rowadzenie i rozwój infrastruktury domów pomocy społecznej o zasięgu ponad gminnym oraz umieszczanie w nich skierowanych osób;</w:t>
      </w:r>
    </w:p>
    <w:p w:rsidR="00133DB9" w:rsidRDefault="00913206" w:rsidP="00E45FA0">
      <w:pPr>
        <w:pStyle w:val="Akapitzlist"/>
        <w:numPr>
          <w:ilvl w:val="0"/>
          <w:numId w:val="12"/>
        </w:numPr>
        <w:ind w:left="0" w:firstLine="0"/>
      </w:pPr>
      <w:r>
        <w:lastRenderedPageBreak/>
        <w:t>P</w:t>
      </w:r>
      <w:r w:rsidR="00133DB9">
        <w:t>rowadzenie mieszkań chronionych dla osób z terenu więcej niż jednej gminy oraz powiatowych ośrodków wsparcia, w tym domów dla matek z małoletnimi dziećmi i kobiet w ciąży, z wyłączeniem środowiskowych domów samopomocy i innych ośrodków wsparcia dla osób z zaburzeniami psychicznymi;</w:t>
      </w:r>
    </w:p>
    <w:p w:rsidR="00133DB9" w:rsidRDefault="00913206" w:rsidP="00E45FA0">
      <w:pPr>
        <w:pStyle w:val="Akapitzlist"/>
        <w:numPr>
          <w:ilvl w:val="0"/>
          <w:numId w:val="12"/>
        </w:numPr>
        <w:ind w:left="0" w:firstLine="0"/>
      </w:pPr>
      <w:r>
        <w:t>P</w:t>
      </w:r>
      <w:r w:rsidR="00133DB9">
        <w:t>rowadzenie ośrodków interwencji kryzysowej;</w:t>
      </w:r>
    </w:p>
    <w:p w:rsidR="00133DB9" w:rsidRDefault="00913206" w:rsidP="00E45FA0">
      <w:pPr>
        <w:pStyle w:val="Akapitzlist"/>
        <w:numPr>
          <w:ilvl w:val="0"/>
          <w:numId w:val="12"/>
        </w:numPr>
        <w:ind w:left="0" w:firstLine="0"/>
      </w:pPr>
      <w:r>
        <w:t>U</w:t>
      </w:r>
      <w:r w:rsidR="00133DB9">
        <w:t>dzielanie informacji o prawach i uprawnieniach;</w:t>
      </w:r>
    </w:p>
    <w:p w:rsidR="00133DB9" w:rsidRDefault="00913206" w:rsidP="00E45FA0">
      <w:pPr>
        <w:pStyle w:val="Akapitzlist"/>
        <w:numPr>
          <w:ilvl w:val="0"/>
          <w:numId w:val="12"/>
        </w:numPr>
        <w:ind w:left="0" w:firstLine="0"/>
      </w:pPr>
      <w:r>
        <w:t>S</w:t>
      </w:r>
      <w:r w:rsidR="00133DB9">
        <w:t>zkolenie i doskonalenie zawodowe kadr pomocy społecznej z terenu powiatu;</w:t>
      </w:r>
    </w:p>
    <w:p w:rsidR="00133DB9" w:rsidRDefault="00913206" w:rsidP="00E45FA0">
      <w:pPr>
        <w:pStyle w:val="Akapitzlist"/>
        <w:numPr>
          <w:ilvl w:val="0"/>
          <w:numId w:val="12"/>
        </w:numPr>
        <w:ind w:left="0" w:firstLine="0"/>
      </w:pPr>
      <w:r>
        <w:t>P</w:t>
      </w:r>
      <w:r w:rsidR="00133DB9">
        <w:t>odejmowanie innych działań wynikających z rozeznanych potrzeb, w tym tworzenie i realizacja programów osłonowych;</w:t>
      </w:r>
    </w:p>
    <w:p w:rsidR="00133DB9" w:rsidRDefault="00913206" w:rsidP="00E45FA0">
      <w:pPr>
        <w:pStyle w:val="Akapitzlist"/>
        <w:numPr>
          <w:ilvl w:val="0"/>
          <w:numId w:val="12"/>
        </w:numPr>
        <w:ind w:left="0" w:firstLine="0"/>
      </w:pPr>
      <w:r>
        <w:t>S</w:t>
      </w:r>
      <w:r w:rsidR="00133DB9">
        <w:t>porządzanie sprawozdawczości oraz przekazywanie jej właściwemu wojewodzie, również w formie dokumentu elektronicznego, z zastosowaniem systemu teleinformatycznego;</w:t>
      </w:r>
    </w:p>
    <w:p w:rsidR="00133DB9" w:rsidRDefault="00913206" w:rsidP="00E45FA0">
      <w:pPr>
        <w:pStyle w:val="Akapitzlist"/>
        <w:numPr>
          <w:ilvl w:val="0"/>
          <w:numId w:val="12"/>
        </w:numPr>
        <w:ind w:left="0" w:firstLine="0"/>
      </w:pPr>
      <w:r>
        <w:t>S</w:t>
      </w:r>
      <w:r w:rsidR="00133DB9">
        <w:t>porządzanie oceny zasobów pomocy społecznej w oparciu o analizę lokalnej sytuacji społecznej i demograficznej,</w:t>
      </w:r>
    </w:p>
    <w:p w:rsidR="00133DB9" w:rsidRDefault="00913206" w:rsidP="00E45FA0">
      <w:pPr>
        <w:pStyle w:val="Akapitzlist"/>
        <w:numPr>
          <w:ilvl w:val="0"/>
          <w:numId w:val="12"/>
        </w:numPr>
        <w:ind w:left="0" w:firstLine="0"/>
      </w:pPr>
      <w:r>
        <w:t>S</w:t>
      </w:r>
      <w:r w:rsidR="00133DB9">
        <w:t>porządzanie corocznego sprawozdania z działalności Centrum oraz przedstawianie wykazu potrzeb w zakresie pomocy społecznej – Radzie Powiatu;</w:t>
      </w:r>
    </w:p>
    <w:p w:rsidR="00133DB9" w:rsidRDefault="00913206" w:rsidP="00E45FA0">
      <w:pPr>
        <w:pStyle w:val="Akapitzlist"/>
        <w:numPr>
          <w:ilvl w:val="0"/>
          <w:numId w:val="12"/>
        </w:numPr>
        <w:ind w:left="0" w:firstLine="0"/>
      </w:pPr>
      <w:r>
        <w:t>P</w:t>
      </w:r>
      <w:r w:rsidR="00133DB9">
        <w:t>omoc cudzoziemcom, którzy uzyskali w Rzeczypospolitej Polskiej status uchodźcy lub ochronę uzupełniającą, w zakresie indywidualnego programu integracji, oraz opłacanie za te osoby składek na ubezpieczenie zdrowotne określonych w przepisach o powszechnym ubezpieczeniu zdrowotnym w Narodowym Funduszu Zdrowia;</w:t>
      </w:r>
    </w:p>
    <w:p w:rsidR="00133DB9" w:rsidRDefault="00913206" w:rsidP="00E45FA0">
      <w:pPr>
        <w:pStyle w:val="Akapitzlist"/>
        <w:numPr>
          <w:ilvl w:val="0"/>
          <w:numId w:val="12"/>
        </w:numPr>
        <w:ind w:left="0" w:firstLine="0"/>
      </w:pPr>
      <w:r>
        <w:t>R</w:t>
      </w:r>
      <w:r w:rsidR="00133DB9">
        <w:t>ealizacja zadań wynikających z rządowych programów pomocy społecznej, mających na celu ochronę poziomu życia osób, rodzin i grup społecznych oraz rozwój specjalistycznego wsparcia;</w:t>
      </w:r>
    </w:p>
    <w:p w:rsidR="00133DB9" w:rsidRPr="00133DB9" w:rsidRDefault="00913206" w:rsidP="00E45FA0">
      <w:pPr>
        <w:pStyle w:val="Akapitzlist"/>
        <w:numPr>
          <w:ilvl w:val="0"/>
          <w:numId w:val="12"/>
        </w:numPr>
        <w:ind w:left="0" w:firstLine="0"/>
      </w:pPr>
      <w:r>
        <w:t>U</w:t>
      </w:r>
      <w:r w:rsidR="00133DB9">
        <w:t>dzielanie cudzoziemców, o których mowa w art. 5a ustawy o pomocy społecznej, pomocy w zakresie interwencji kryzysowej.</w:t>
      </w:r>
    </w:p>
    <w:p w:rsidR="00133DB9" w:rsidRPr="00133DB9" w:rsidRDefault="00133DB9" w:rsidP="00133DB9">
      <w:pPr>
        <w:ind w:firstLine="0"/>
        <w:rPr>
          <w:rFonts w:ascii="TimesNewRomanPS-BoldMT" w:hAnsi="TimesNewRomanPS-BoldMT" w:cs="TimesNewRomanPS-BoldMT"/>
          <w:b/>
          <w:bCs/>
        </w:rPr>
      </w:pPr>
      <w:r w:rsidRPr="00133DB9">
        <w:rPr>
          <w:b/>
        </w:rPr>
        <w:t>Zadania Centrum w zakresie ustawy o wspieraniu rodziny i systemie pieczy zastępczej:</w:t>
      </w:r>
    </w:p>
    <w:p w:rsidR="006C4E3C" w:rsidRDefault="00913206" w:rsidP="00E45FA0">
      <w:pPr>
        <w:pStyle w:val="Akapitzlist"/>
        <w:numPr>
          <w:ilvl w:val="0"/>
          <w:numId w:val="13"/>
        </w:numPr>
        <w:ind w:left="0" w:firstLine="0"/>
      </w:pPr>
      <w:r>
        <w:t>O</w:t>
      </w:r>
      <w:r w:rsidR="00133DB9">
        <w:t>pracowanie i realizacja 3-letnich powiatowych programów dotyczących rozwoju pieczy zastępczej, zawierających między innymi coroczny limit rodzin zastępczych zawodowych;</w:t>
      </w:r>
    </w:p>
    <w:p w:rsidR="006C4E3C" w:rsidRDefault="00913206" w:rsidP="00E45FA0">
      <w:pPr>
        <w:pStyle w:val="Akapitzlist"/>
        <w:numPr>
          <w:ilvl w:val="0"/>
          <w:numId w:val="13"/>
        </w:numPr>
        <w:ind w:left="0" w:firstLine="0"/>
      </w:pPr>
      <w:r>
        <w:t>Z</w:t>
      </w:r>
      <w:r w:rsidR="00133DB9">
        <w:t>apewnienie dzieciom pieczy zastępczej w rodzinach zastępczych, rodzinnych domów dziecka oraz placówkach opiekuńczo wychowawczych;</w:t>
      </w:r>
    </w:p>
    <w:p w:rsidR="006C4E3C" w:rsidRDefault="00913206" w:rsidP="00E45FA0">
      <w:pPr>
        <w:pStyle w:val="Akapitzlist"/>
        <w:numPr>
          <w:ilvl w:val="0"/>
          <w:numId w:val="13"/>
        </w:numPr>
        <w:ind w:left="0" w:firstLine="0"/>
      </w:pPr>
      <w:r>
        <w:lastRenderedPageBreak/>
        <w:t>O</w:t>
      </w:r>
      <w:r w:rsidR="00133DB9">
        <w:t>rganizowanie wsparcia osobom usamodzielnianym opuszczającym rodziny zastępcze, rodzinne domy dziecka oraz placówki opiekuńczo</w:t>
      </w:r>
      <w:r w:rsidR="0075760A">
        <w:t xml:space="preserve"> –</w:t>
      </w:r>
      <w:r w:rsidR="00133DB9">
        <w:t xml:space="preserve"> wychowawcze i regionalne placówki opiekuńczo</w:t>
      </w:r>
      <w:r w:rsidR="0075760A">
        <w:t xml:space="preserve"> – </w:t>
      </w:r>
      <w:r w:rsidR="00133DB9">
        <w:t>terapeutyczne, przez wspieranie procesu usamodzielnienia;</w:t>
      </w:r>
    </w:p>
    <w:p w:rsidR="006C4E3C" w:rsidRDefault="00913206" w:rsidP="00E45FA0">
      <w:pPr>
        <w:pStyle w:val="Akapitzlist"/>
        <w:numPr>
          <w:ilvl w:val="0"/>
          <w:numId w:val="13"/>
        </w:numPr>
        <w:ind w:left="0" w:firstLine="0"/>
      </w:pPr>
      <w:r>
        <w:t>Z</w:t>
      </w:r>
      <w:r w:rsidR="00133DB9">
        <w:t>apewnienie przeprowadzenia przyjętemu do pieczy zastępczej dziec</w:t>
      </w:r>
      <w:r w:rsidR="006478BB">
        <w:t>ku niezbędnych badań lekarskich;</w:t>
      </w:r>
    </w:p>
    <w:p w:rsidR="006C4E3C" w:rsidRDefault="00913206" w:rsidP="00E45FA0">
      <w:pPr>
        <w:pStyle w:val="Akapitzlist"/>
        <w:numPr>
          <w:ilvl w:val="0"/>
          <w:numId w:val="13"/>
        </w:numPr>
        <w:ind w:left="0" w:firstLine="0"/>
      </w:pPr>
      <w:r>
        <w:t>P</w:t>
      </w:r>
      <w:r w:rsidR="00133DB9">
        <w:t>rowadzenie rejestru danych o osobach:</w:t>
      </w:r>
    </w:p>
    <w:p w:rsidR="006C4E3C" w:rsidRDefault="00913206" w:rsidP="00E45FA0">
      <w:pPr>
        <w:pStyle w:val="Akapitzlist"/>
        <w:numPr>
          <w:ilvl w:val="0"/>
          <w:numId w:val="14"/>
        </w:numPr>
        <w:ind w:left="0" w:firstLine="0"/>
      </w:pPr>
      <w:r>
        <w:t>Z</w:t>
      </w:r>
      <w:r w:rsidR="00133DB9">
        <w:t>akwalifikowanych do pełnienia funkcji rodziny zastępczej zawodowej, rodziny zastępczej</w:t>
      </w:r>
      <w:r w:rsidR="006478BB">
        <w:t xml:space="preserve"> </w:t>
      </w:r>
      <w:r w:rsidR="00133DB9">
        <w:t>niezawodowej lub do prow</w:t>
      </w:r>
      <w:r w:rsidR="006478BB">
        <w:t>adzenia rodzinnego domu dziecka;</w:t>
      </w:r>
    </w:p>
    <w:p w:rsidR="00133DB9" w:rsidRDefault="00913206" w:rsidP="00E45FA0">
      <w:pPr>
        <w:pStyle w:val="Akapitzlist"/>
        <w:numPr>
          <w:ilvl w:val="0"/>
          <w:numId w:val="14"/>
        </w:numPr>
        <w:ind w:left="0" w:firstLine="0"/>
      </w:pPr>
      <w:r>
        <w:t>P</w:t>
      </w:r>
      <w:r w:rsidR="00133DB9">
        <w:t>ełniących funkcję rodziny zastępczej zawodowej lub rodziny zastępczej niezawodowej oraz pro</w:t>
      </w:r>
      <w:r w:rsidR="006478BB">
        <w:t>wadzących rodzinny domu dziecka;</w:t>
      </w:r>
    </w:p>
    <w:p w:rsidR="006C4E3C" w:rsidRDefault="00913206" w:rsidP="00E45FA0">
      <w:pPr>
        <w:pStyle w:val="Akapitzlist"/>
        <w:numPr>
          <w:ilvl w:val="0"/>
          <w:numId w:val="13"/>
        </w:numPr>
        <w:ind w:left="0" w:firstLine="0"/>
      </w:pPr>
      <w:r>
        <w:t>K</w:t>
      </w:r>
      <w:r w:rsidR="00133DB9">
        <w:t>ompletowanie dokumentacji we współpracy z właściwym ośrodkiem pomocy społecznej związanej z przygotowaniem dziecka do umieszczenia w rodzinie zastępc</w:t>
      </w:r>
      <w:r w:rsidR="006478BB">
        <w:t>zej albo rodzinnym domu dziecka;</w:t>
      </w:r>
    </w:p>
    <w:p w:rsidR="006C4E3C" w:rsidRDefault="00913206" w:rsidP="00E45FA0">
      <w:pPr>
        <w:pStyle w:val="Akapitzlist"/>
        <w:numPr>
          <w:ilvl w:val="0"/>
          <w:numId w:val="13"/>
        </w:numPr>
        <w:ind w:left="0" w:firstLine="0"/>
      </w:pPr>
      <w:r>
        <w:t>F</w:t>
      </w:r>
      <w:r w:rsidR="00133DB9">
        <w:t>inansowanie:</w:t>
      </w:r>
    </w:p>
    <w:p w:rsidR="006C4E3C" w:rsidRDefault="00913206" w:rsidP="00E45FA0">
      <w:pPr>
        <w:pStyle w:val="Akapitzlist"/>
        <w:numPr>
          <w:ilvl w:val="0"/>
          <w:numId w:val="15"/>
        </w:numPr>
        <w:ind w:left="0" w:firstLine="0"/>
      </w:pPr>
      <w:r>
        <w:t>Ś</w:t>
      </w:r>
      <w:r w:rsidR="00133DB9">
        <w:t>wiadczeń pieniężnych dotyczących dzieci z terenu powiatu, umieszczonych w rodzinach zastępczych na jego terenie;</w:t>
      </w:r>
    </w:p>
    <w:p w:rsidR="006C4E3C" w:rsidRDefault="00913206" w:rsidP="00E45FA0">
      <w:pPr>
        <w:pStyle w:val="Akapitzlist"/>
        <w:numPr>
          <w:ilvl w:val="0"/>
          <w:numId w:val="15"/>
        </w:numPr>
        <w:ind w:left="0" w:firstLine="0"/>
      </w:pPr>
      <w:r>
        <w:t>P</w:t>
      </w:r>
      <w:r w:rsidR="00133DB9">
        <w:t>omocy przyznanej osobom usamodzielnianym opuszczającym rodziny zastępcze, rodzinne domy dziecka, placówki opiekuńczo wychowawcze lub regionalne placówki opiekuńczo terapeutyczne;</w:t>
      </w:r>
    </w:p>
    <w:p w:rsidR="00133DB9" w:rsidRDefault="00913206" w:rsidP="00E45FA0">
      <w:pPr>
        <w:pStyle w:val="Akapitzlist"/>
        <w:numPr>
          <w:ilvl w:val="0"/>
          <w:numId w:val="15"/>
        </w:numPr>
        <w:ind w:left="0" w:firstLine="0"/>
      </w:pPr>
      <w:r>
        <w:t>S</w:t>
      </w:r>
      <w:r w:rsidR="00133DB9">
        <w:t>zkoleń kandydatów do pełnienia funkcji rodziny zastępczej, prowadzenia rodzinnego domu dziecka lub pełnienia funkcji dyrektora placówki opiekuńczo wychowawczej typu rodzinnego oraz szkoleń dla rodzin zastępczych, prowadzących rodzinne domy dziecka oraz dyrektorów placówek opiekuńcz</w:t>
      </w:r>
      <w:r w:rsidR="006478BB">
        <w:t>o wychowawczych typu rodzinnego;</w:t>
      </w:r>
    </w:p>
    <w:p w:rsidR="006C4E3C" w:rsidRDefault="00913206" w:rsidP="00E45FA0">
      <w:pPr>
        <w:pStyle w:val="Akapitzlist"/>
        <w:numPr>
          <w:ilvl w:val="0"/>
          <w:numId w:val="13"/>
        </w:numPr>
        <w:ind w:left="0" w:firstLine="0"/>
      </w:pPr>
      <w:r>
        <w:t>S</w:t>
      </w:r>
      <w:r w:rsidR="00133DB9">
        <w:t>porządzanie sprawozdań rzeczowo finansowych z zakresu wspierania rodziny i systemu pieczy zastępczej oraz przekazywanie ich właściwemu wojewodzie, w wersji elektronicznej, z zastosowan</w:t>
      </w:r>
      <w:r w:rsidR="006478BB">
        <w:t>iem systemu teleinformatycznego;</w:t>
      </w:r>
    </w:p>
    <w:p w:rsidR="006C4E3C" w:rsidRDefault="00913206" w:rsidP="00E45FA0">
      <w:pPr>
        <w:pStyle w:val="Akapitzlist"/>
        <w:numPr>
          <w:ilvl w:val="0"/>
          <w:numId w:val="13"/>
        </w:numPr>
        <w:ind w:left="0" w:firstLine="0"/>
      </w:pPr>
      <w:r>
        <w:t>P</w:t>
      </w:r>
      <w:r w:rsidR="00133DB9">
        <w:t>rzekazywanie do biura informacji gospodarczej, o powstaniu zaległości u rodziców, którzy ponoszą miesięczną opłatę za pobyt dzie</w:t>
      </w:r>
      <w:r w:rsidR="006478BB">
        <w:t>cka w pieczy zastępczej;</w:t>
      </w:r>
    </w:p>
    <w:p w:rsidR="00133DB9" w:rsidRPr="006478BB" w:rsidRDefault="00913206" w:rsidP="00E45FA0">
      <w:pPr>
        <w:pStyle w:val="Akapitzlist"/>
        <w:numPr>
          <w:ilvl w:val="0"/>
          <w:numId w:val="13"/>
        </w:numPr>
        <w:ind w:left="0" w:firstLine="0"/>
      </w:pPr>
      <w:r>
        <w:t>R</w:t>
      </w:r>
      <w:r w:rsidR="00133DB9">
        <w:t>ealizacja zadań wynikających z rządowych programów wspierania rodziny i systemu pieczy zastępczej.</w:t>
      </w:r>
    </w:p>
    <w:p w:rsidR="00133DB9" w:rsidRPr="006478BB" w:rsidRDefault="00133DB9" w:rsidP="006478BB">
      <w:pPr>
        <w:ind w:firstLine="0"/>
        <w:rPr>
          <w:b/>
        </w:rPr>
      </w:pPr>
      <w:r w:rsidRPr="006478BB">
        <w:rPr>
          <w:b/>
        </w:rPr>
        <w:lastRenderedPageBreak/>
        <w:t>Centrum realizuje zadania organizatora rodzinnej pieczy zastępczej na podstawie ustawy o wspieraniu rodziny i systemie pieczy zastępczej, a w szczególności:</w:t>
      </w:r>
    </w:p>
    <w:p w:rsidR="00133DB9" w:rsidRDefault="00913206" w:rsidP="00E45FA0">
      <w:pPr>
        <w:pStyle w:val="Akapitzlist"/>
        <w:numPr>
          <w:ilvl w:val="0"/>
          <w:numId w:val="16"/>
        </w:numPr>
        <w:ind w:left="0" w:firstLine="0"/>
      </w:pPr>
      <w:r>
        <w:t>P</w:t>
      </w:r>
      <w:r w:rsidR="00133DB9">
        <w:t>rowadzenie naboru kandydatów do pełnienia funkcji rodziny zastępczej zawodowej, rodziny zastępczej niezawodowej lub prow</w:t>
      </w:r>
      <w:r w:rsidR="006478BB">
        <w:t>adzenia rodzinnego domu dziecka;</w:t>
      </w:r>
    </w:p>
    <w:p w:rsidR="00133DB9" w:rsidRDefault="00913206" w:rsidP="00E45FA0">
      <w:pPr>
        <w:pStyle w:val="Akapitzlist"/>
        <w:numPr>
          <w:ilvl w:val="0"/>
          <w:numId w:val="16"/>
        </w:numPr>
        <w:ind w:left="0" w:firstLine="0"/>
      </w:pPr>
      <w:r>
        <w:t>K</w:t>
      </w:r>
      <w:r w:rsidR="00133DB9">
        <w:t>walifikowanie osób kandydujących do pełnienia funkcji rodziny zastępczej lub prowadzenia rodzinnego domu dziecka oraz wydawanie zaświadczeń kwalifikacyjnych zawierających potwierdzenie ukończenia szkolenia, opinię o spełnianiu warunków i ocenę predyspozycji d</w:t>
      </w:r>
      <w:r w:rsidR="006478BB">
        <w:t>o sprawowania pieczy zastępczej;</w:t>
      </w:r>
    </w:p>
    <w:p w:rsidR="00133DB9" w:rsidRDefault="00913206" w:rsidP="00E45FA0">
      <w:pPr>
        <w:pStyle w:val="Akapitzlist"/>
        <w:numPr>
          <w:ilvl w:val="0"/>
          <w:numId w:val="16"/>
        </w:numPr>
        <w:ind w:left="0" w:firstLine="0"/>
      </w:pPr>
      <w:r>
        <w:t>O</w:t>
      </w:r>
      <w:r w:rsidR="00133DB9">
        <w:t>rganizowanie szkoleń dla kandydatów do pełnienia funkcji rodziny zastępczej lub prow</w:t>
      </w:r>
      <w:r w:rsidR="006478BB">
        <w:t>adzenia rodzinnego domu dziecka;</w:t>
      </w:r>
    </w:p>
    <w:p w:rsidR="00133DB9" w:rsidRDefault="00913206" w:rsidP="00E45FA0">
      <w:pPr>
        <w:pStyle w:val="Akapitzlist"/>
        <w:numPr>
          <w:ilvl w:val="0"/>
          <w:numId w:val="16"/>
        </w:numPr>
        <w:ind w:left="0" w:firstLine="0"/>
      </w:pPr>
      <w:r>
        <w:t>O</w:t>
      </w:r>
      <w:r w:rsidR="00133DB9">
        <w:t xml:space="preserve">rganizowanie szkoleń dla kandydatów do pełnienia funkcji dyrektora placówki opiekuńczo wychowawczej typu rodzinnego, wydawanie świadectw ukończenia tych szkoleń oraz opinii </w:t>
      </w:r>
      <w:r w:rsidR="006478BB">
        <w:t xml:space="preserve">dotyczącej </w:t>
      </w:r>
      <w:r w:rsidR="00133DB9">
        <w:t>predyspozycji do pełnienia funkcji dyrektora i wychowawcy w placówce opiekuńczo</w:t>
      </w:r>
      <w:r w:rsidR="006478BB">
        <w:t xml:space="preserve"> – </w:t>
      </w:r>
      <w:r w:rsidR="00133DB9">
        <w:t>wychowawczej</w:t>
      </w:r>
      <w:r w:rsidR="006478BB">
        <w:t xml:space="preserve"> typu rodzinnego;</w:t>
      </w:r>
    </w:p>
    <w:p w:rsidR="00133DB9" w:rsidRDefault="00913206" w:rsidP="00E45FA0">
      <w:pPr>
        <w:pStyle w:val="Akapitzlist"/>
        <w:numPr>
          <w:ilvl w:val="0"/>
          <w:numId w:val="16"/>
        </w:numPr>
        <w:ind w:left="0" w:firstLine="0"/>
      </w:pPr>
      <w:r>
        <w:t>Z</w:t>
      </w:r>
      <w:r w:rsidR="00133DB9">
        <w:t>apewnianie rodzinom zastępczym oraz prowadzącym rodzinne domy dziecka szkoleń mających na celu podnoszenie ich kwalifikacji</w:t>
      </w:r>
      <w:r w:rsidR="006478BB">
        <w:t>, biorąc pod uwagę ich potrzeby;</w:t>
      </w:r>
    </w:p>
    <w:p w:rsidR="00133DB9" w:rsidRDefault="00913206" w:rsidP="00E45FA0">
      <w:pPr>
        <w:pStyle w:val="Akapitzlist"/>
        <w:numPr>
          <w:ilvl w:val="0"/>
          <w:numId w:val="16"/>
        </w:numPr>
        <w:ind w:left="0" w:firstLine="0"/>
      </w:pPr>
      <w:r>
        <w:t>Z</w:t>
      </w:r>
      <w:r w:rsidR="00133DB9">
        <w:t xml:space="preserve">apewnianie pomocy i wsparcia osobom sprawującym rodzinną pieczę zastępczą, w szczególności w ramach grup </w:t>
      </w:r>
      <w:r w:rsidR="006478BB">
        <w:t>wsparcia oraz rodzin pomocowych;</w:t>
      </w:r>
    </w:p>
    <w:p w:rsidR="00133DB9" w:rsidRDefault="00913206" w:rsidP="00E45FA0">
      <w:pPr>
        <w:pStyle w:val="Akapitzlist"/>
        <w:numPr>
          <w:ilvl w:val="0"/>
          <w:numId w:val="16"/>
        </w:numPr>
        <w:ind w:left="0" w:firstLine="0"/>
      </w:pPr>
      <w:r>
        <w:t>O</w:t>
      </w:r>
      <w:r w:rsidR="00133DB9">
        <w:t>rganizowanie dla rodzin zastępczych oraz prowadzących rodzinne domy dz</w:t>
      </w:r>
      <w:r w:rsidR="006478BB">
        <w:t>iecka pomocy wolontariuszy;</w:t>
      </w:r>
    </w:p>
    <w:p w:rsidR="00133DB9" w:rsidRDefault="00913206" w:rsidP="00E45FA0">
      <w:pPr>
        <w:pStyle w:val="Akapitzlist"/>
        <w:numPr>
          <w:ilvl w:val="0"/>
          <w:numId w:val="16"/>
        </w:numPr>
        <w:ind w:left="0" w:firstLine="0"/>
      </w:pPr>
      <w:r>
        <w:t>W</w:t>
      </w:r>
      <w:r w:rsidR="00133DB9">
        <w:t>spółpraca ze środowiskiem lokalnym, w szczególności z ośrodkiem pomocy społecznej, sądami i ich organami pomocniczymi, instytucjami oświatowymi, podmiotami leczniczymi, a także kościołami i związkami wyznaniowymi oraz organi</w:t>
      </w:r>
      <w:r w:rsidR="006478BB">
        <w:t>zacjami społecznymi;</w:t>
      </w:r>
    </w:p>
    <w:p w:rsidR="00133DB9" w:rsidRDefault="00913206" w:rsidP="00E45FA0">
      <w:pPr>
        <w:pStyle w:val="Akapitzlist"/>
        <w:numPr>
          <w:ilvl w:val="0"/>
          <w:numId w:val="16"/>
        </w:numPr>
        <w:ind w:left="0" w:firstLine="0"/>
      </w:pPr>
      <w:r>
        <w:t>P</w:t>
      </w:r>
      <w:r w:rsidR="00133DB9">
        <w:t>rowadzenie poradnictwa i terapii dla osób sprawujących rodzinną pieczę zastępczą i ich dzieci oraz dzieci um</w:t>
      </w:r>
      <w:r w:rsidR="006478BB">
        <w:t>ieszczonych w pieczy zastępczej;</w:t>
      </w:r>
    </w:p>
    <w:p w:rsidR="00133DB9" w:rsidRDefault="00913206" w:rsidP="00E45FA0">
      <w:pPr>
        <w:pStyle w:val="Akapitzlist"/>
        <w:numPr>
          <w:ilvl w:val="0"/>
          <w:numId w:val="16"/>
        </w:numPr>
        <w:ind w:left="0" w:firstLine="0"/>
      </w:pPr>
      <w:r>
        <w:t>Z</w:t>
      </w:r>
      <w:r w:rsidR="00133DB9">
        <w:t>apewnianie pomocy prawnej osobom sprawującym rodzinną pieczę zastępczą, w szczególno</w:t>
      </w:r>
      <w:r w:rsidR="006478BB">
        <w:t>ści w zakresie prawa rodzinnego;</w:t>
      </w:r>
    </w:p>
    <w:p w:rsidR="00133DB9" w:rsidRPr="008C2059" w:rsidRDefault="00913206" w:rsidP="00E45FA0">
      <w:pPr>
        <w:pStyle w:val="Akapitzlist"/>
        <w:numPr>
          <w:ilvl w:val="0"/>
          <w:numId w:val="16"/>
        </w:numPr>
        <w:ind w:left="0" w:firstLine="0"/>
      </w:pPr>
      <w:r>
        <w:t>D</w:t>
      </w:r>
      <w:r w:rsidR="00133DB9">
        <w:t>okonywanie okresowej oceny sytuacji dzieci przebywającyc</w:t>
      </w:r>
      <w:r w:rsidR="006478BB">
        <w:t>h w rodzinnej pieczy zastępczej;</w:t>
      </w:r>
    </w:p>
    <w:p w:rsidR="00133DB9" w:rsidRDefault="00913206" w:rsidP="00E45FA0">
      <w:pPr>
        <w:pStyle w:val="Akapitzlist"/>
        <w:numPr>
          <w:ilvl w:val="0"/>
          <w:numId w:val="16"/>
        </w:numPr>
        <w:ind w:left="0" w:firstLine="0"/>
      </w:pPr>
      <w:r>
        <w:t>P</w:t>
      </w:r>
      <w:r w:rsidR="00133DB9">
        <w:t>rowadzenie działalności diagnostyczno</w:t>
      </w:r>
      <w:r w:rsidR="006478BB">
        <w:t xml:space="preserve"> – </w:t>
      </w:r>
      <w:r w:rsidR="00133DB9">
        <w:t xml:space="preserve">terapeutycznej, której celem jest pozyskiwanie, szkolenie i kwalifikowanie osób zgłaszających gotowości do pełnienia funkcji </w:t>
      </w:r>
      <w:r w:rsidR="00133DB9">
        <w:lastRenderedPageBreak/>
        <w:t>rodziny zastępczej zawodowej, rodziny zastępczej niezawodowej oraz prowadzenia rodzinnego domu dziecka, a także szkolenie i wspieranie psychologiczno</w:t>
      </w:r>
      <w:r w:rsidR="006478BB">
        <w:t xml:space="preserve"> – </w:t>
      </w:r>
      <w:r w:rsidR="00133DB9">
        <w:t>pedagogiczne osób sprawujących rodzinną pieczę zastępczą oraz rod</w:t>
      </w:r>
      <w:r w:rsidR="00E120CD">
        <w:t>ziców dzieci objętych tą pieczą;</w:t>
      </w:r>
    </w:p>
    <w:p w:rsidR="00133DB9" w:rsidRDefault="00913206" w:rsidP="00E45FA0">
      <w:pPr>
        <w:pStyle w:val="Akapitzlist"/>
        <w:numPr>
          <w:ilvl w:val="0"/>
          <w:numId w:val="16"/>
        </w:numPr>
        <w:ind w:left="0" w:firstLine="0"/>
      </w:pPr>
      <w:r>
        <w:t>P</w:t>
      </w:r>
      <w:r w:rsidR="00133DB9">
        <w:t>rzeprowadzanie badań pedagogicznych i psychologicznych oraz analizy sytuacji osobistej, rodzinnej i majątkowej dotyczącej kandydatów do pełnienia funkcji rodziny zastępczej lub prow</w:t>
      </w:r>
      <w:r w:rsidR="00E120CD">
        <w:t>adzenia rodzinnego domu dziecka;</w:t>
      </w:r>
    </w:p>
    <w:p w:rsidR="00133DB9" w:rsidRDefault="00913206" w:rsidP="00E45FA0">
      <w:pPr>
        <w:pStyle w:val="Akapitzlist"/>
        <w:numPr>
          <w:ilvl w:val="0"/>
          <w:numId w:val="16"/>
        </w:numPr>
        <w:ind w:left="0" w:firstLine="0"/>
      </w:pPr>
      <w:r>
        <w:t>Z</w:t>
      </w:r>
      <w:r w:rsidR="00133DB9">
        <w:t>apewnianie rodzinom zastępczym zawodowym i niezawodowym oraz prowadzącym rodzinne domy dziecka poradnictwa, które ma na celu zachowanie i wzmocnienie ich kompetencji oraz przeciwdziałanie zjawisku wypalenia zawo</w:t>
      </w:r>
      <w:r w:rsidR="00E120CD">
        <w:t>dowego;</w:t>
      </w:r>
    </w:p>
    <w:p w:rsidR="00133DB9" w:rsidRDefault="00913206" w:rsidP="00E45FA0">
      <w:pPr>
        <w:pStyle w:val="Akapitzlist"/>
        <w:numPr>
          <w:ilvl w:val="0"/>
          <w:numId w:val="16"/>
        </w:numPr>
        <w:ind w:left="0" w:firstLine="0"/>
      </w:pPr>
      <w:r>
        <w:t>P</w:t>
      </w:r>
      <w:r w:rsidR="00133DB9">
        <w:t>rzedstawianie staroście i radzie powiatu coroczne</w:t>
      </w:r>
      <w:r w:rsidR="00E120CD">
        <w:t>go sprawozdania z efektów pracy;</w:t>
      </w:r>
    </w:p>
    <w:p w:rsidR="00133DB9" w:rsidRDefault="00913206" w:rsidP="00E45FA0">
      <w:pPr>
        <w:pStyle w:val="Akapitzlist"/>
        <w:numPr>
          <w:ilvl w:val="0"/>
          <w:numId w:val="16"/>
        </w:numPr>
        <w:ind w:left="0" w:firstLine="0"/>
      </w:pPr>
      <w:r>
        <w:t>Z</w:t>
      </w:r>
      <w:r w:rsidR="00133DB9">
        <w:t>głaszanie do ośrodków adopcyjnych informacji o dzieciach z uregulowaną sytuacją prawną, w celu poszukiwania dla</w:t>
      </w:r>
      <w:r w:rsidR="00E120CD">
        <w:t xml:space="preserve"> nich rodzin przysposabiających;</w:t>
      </w:r>
    </w:p>
    <w:p w:rsidR="00133DB9" w:rsidRDefault="00913206" w:rsidP="00E45FA0">
      <w:pPr>
        <w:pStyle w:val="Akapitzlist"/>
        <w:numPr>
          <w:ilvl w:val="0"/>
          <w:numId w:val="16"/>
        </w:numPr>
        <w:ind w:left="0" w:firstLine="0"/>
      </w:pPr>
      <w:r>
        <w:t>O</w:t>
      </w:r>
      <w:r w:rsidR="00133DB9">
        <w:t>rganizowanie opieki nad dzieckiem, w przypadku, gdy rodzina zastępcza albo prowadzący rodzinny dom dziecka okresowo nie może sprawować opieki, w szczególności z powodów zdrowotnych lub losowych albo zaplanowanego wypoczynku.</w:t>
      </w:r>
    </w:p>
    <w:p w:rsidR="00133DB9" w:rsidRPr="008C19D6" w:rsidRDefault="00133DB9" w:rsidP="008C19D6">
      <w:pPr>
        <w:ind w:firstLine="0"/>
        <w:rPr>
          <w:b/>
        </w:rPr>
      </w:pPr>
      <w:r w:rsidRPr="008C19D6">
        <w:rPr>
          <w:b/>
        </w:rPr>
        <w:t>Zadania Centrum z zakresu ustawy o rehabilitacji zawodowej i społecznej oraz  zatrudnieniu osób niepełnosprawnych:</w:t>
      </w:r>
    </w:p>
    <w:p w:rsidR="00133DB9" w:rsidRDefault="00DD0DE2" w:rsidP="00E45FA0">
      <w:pPr>
        <w:pStyle w:val="Akapitzlist"/>
        <w:numPr>
          <w:ilvl w:val="0"/>
          <w:numId w:val="17"/>
        </w:numPr>
        <w:ind w:left="0" w:firstLine="0"/>
      </w:pPr>
      <w:r>
        <w:t>O</w:t>
      </w:r>
      <w:r w:rsidR="00133DB9">
        <w:t>pracowanie projektów i realizacja zgodnych z powiatową strategią dotyczącą rozwiązywania problemów</w:t>
      </w:r>
      <w:r w:rsidR="008C19D6">
        <w:t xml:space="preserve"> </w:t>
      </w:r>
      <w:r w:rsidR="00133DB9">
        <w:t>społecznych, powiatowych programów działań na rzecz osób niepełnosprawnych w zakresie:</w:t>
      </w:r>
    </w:p>
    <w:p w:rsidR="00DD0DE2" w:rsidRDefault="00DD0DE2" w:rsidP="00E45FA0">
      <w:pPr>
        <w:pStyle w:val="Akapitzlist"/>
        <w:numPr>
          <w:ilvl w:val="0"/>
          <w:numId w:val="18"/>
        </w:numPr>
        <w:ind w:left="0" w:firstLine="0"/>
      </w:pPr>
      <w:r>
        <w:t>R</w:t>
      </w:r>
      <w:r w:rsidR="008C19D6">
        <w:t>ehabilitacji społecznej;</w:t>
      </w:r>
    </w:p>
    <w:p w:rsidR="00133DB9" w:rsidRDefault="00DD0DE2" w:rsidP="00E45FA0">
      <w:pPr>
        <w:pStyle w:val="Akapitzlist"/>
        <w:numPr>
          <w:ilvl w:val="0"/>
          <w:numId w:val="18"/>
        </w:numPr>
        <w:ind w:left="0" w:firstLine="0"/>
      </w:pPr>
      <w:r>
        <w:t>P</w:t>
      </w:r>
      <w:r w:rsidR="00133DB9">
        <w:t>rzestrzega</w:t>
      </w:r>
      <w:r w:rsidR="008C19D6">
        <w:t>nia praw osób niepełnosprawnych;</w:t>
      </w:r>
    </w:p>
    <w:p w:rsidR="00133DB9" w:rsidRDefault="00DD0DE2" w:rsidP="00E45FA0">
      <w:pPr>
        <w:pStyle w:val="Akapitzlist"/>
        <w:numPr>
          <w:ilvl w:val="0"/>
          <w:numId w:val="17"/>
        </w:numPr>
        <w:ind w:left="0" w:firstLine="0"/>
      </w:pPr>
      <w:r>
        <w:t>P</w:t>
      </w:r>
      <w:r w:rsidR="00133DB9">
        <w:t>odejmowanie działań zmierzających do ogranicz</w:t>
      </w:r>
      <w:r w:rsidR="008C19D6">
        <w:t>enia skutków niepełnosprawności;</w:t>
      </w:r>
    </w:p>
    <w:p w:rsidR="00133DB9" w:rsidRDefault="00DD0DE2" w:rsidP="00E45FA0">
      <w:pPr>
        <w:pStyle w:val="Akapitzlist"/>
        <w:numPr>
          <w:ilvl w:val="0"/>
          <w:numId w:val="17"/>
        </w:numPr>
        <w:ind w:left="0" w:firstLine="0"/>
      </w:pPr>
      <w:r>
        <w:t>O</w:t>
      </w:r>
      <w:r w:rsidR="00133DB9">
        <w:t>pracowanie i przedstawianie planów zadań i informacji z prowadzonej działalności oraz ich udostępnianie na</w:t>
      </w:r>
      <w:r w:rsidR="008C19D6">
        <w:t xml:space="preserve"> potrzeby samorządu województwa;</w:t>
      </w:r>
    </w:p>
    <w:p w:rsidR="00133DB9" w:rsidRDefault="00DD0DE2" w:rsidP="00E45FA0">
      <w:pPr>
        <w:pStyle w:val="Akapitzlist"/>
        <w:numPr>
          <w:ilvl w:val="0"/>
          <w:numId w:val="17"/>
        </w:numPr>
        <w:ind w:left="0" w:firstLine="0"/>
      </w:pPr>
      <w:r>
        <w:t>W</w:t>
      </w:r>
      <w:r w:rsidR="00133DB9">
        <w:t>spółpraca z organizacjami pozarządowymi i fundacjami działającymi na rzecz osób niepełnosprawnych w zakresie rehabilitacji s</w:t>
      </w:r>
      <w:r w:rsidR="008C19D6">
        <w:t>połecznej i zawodowej tych osób;</w:t>
      </w:r>
    </w:p>
    <w:p w:rsidR="00133DB9" w:rsidRDefault="00DD0DE2" w:rsidP="00E45FA0">
      <w:pPr>
        <w:pStyle w:val="Akapitzlist"/>
        <w:numPr>
          <w:ilvl w:val="0"/>
          <w:numId w:val="17"/>
        </w:numPr>
        <w:ind w:left="0" w:firstLine="0"/>
      </w:pPr>
      <w:r>
        <w:t>D</w:t>
      </w:r>
      <w:r w:rsidR="00133DB9">
        <w:t>ofinansowanie do:</w:t>
      </w:r>
    </w:p>
    <w:p w:rsidR="00DD0DE2" w:rsidRDefault="00DD0DE2" w:rsidP="00E45FA0">
      <w:pPr>
        <w:pStyle w:val="Akapitzlist"/>
        <w:numPr>
          <w:ilvl w:val="0"/>
          <w:numId w:val="19"/>
        </w:numPr>
        <w:ind w:left="0" w:firstLine="0"/>
      </w:pPr>
      <w:r>
        <w:t>U</w:t>
      </w:r>
      <w:r w:rsidR="00133DB9">
        <w:t>czestnictwa osób niepełnosprawnych i ich opiekunów w turnusach re</w:t>
      </w:r>
      <w:r w:rsidR="008C19D6">
        <w:t xml:space="preserve">habilitacyjnych sportu, kultury </w:t>
      </w:r>
      <w:r w:rsidR="00133DB9">
        <w:t>rekreacji i turystyki osób niepełnosprawnych;</w:t>
      </w:r>
    </w:p>
    <w:p w:rsidR="00DD0DE2" w:rsidRDefault="00DD0DE2" w:rsidP="00E45FA0">
      <w:pPr>
        <w:pStyle w:val="Akapitzlist"/>
        <w:numPr>
          <w:ilvl w:val="0"/>
          <w:numId w:val="19"/>
        </w:numPr>
        <w:ind w:left="0" w:firstLine="0"/>
      </w:pPr>
      <w:r>
        <w:lastRenderedPageBreak/>
        <w:t>Z</w:t>
      </w:r>
      <w:r w:rsidR="00133DB9">
        <w:t>aopatrzenia w sprzęt rehabilitacyjny, przedmioty ortopedyczne i środki pomocnicze przyznane osobom</w:t>
      </w:r>
      <w:r w:rsidR="008C19D6">
        <w:t xml:space="preserve"> </w:t>
      </w:r>
      <w:r w:rsidR="00133DB9">
        <w:t>niepełnosprawnym na podstawie odrębnych przepisów;</w:t>
      </w:r>
    </w:p>
    <w:p w:rsidR="00DD0DE2" w:rsidRDefault="00DD0DE2" w:rsidP="00E45FA0">
      <w:pPr>
        <w:pStyle w:val="Akapitzlist"/>
        <w:numPr>
          <w:ilvl w:val="0"/>
          <w:numId w:val="19"/>
        </w:numPr>
        <w:ind w:left="0" w:firstLine="0"/>
      </w:pPr>
      <w:r>
        <w:t>L</w:t>
      </w:r>
      <w:r w:rsidR="00133DB9">
        <w:t>ikwidacji barier architektonicznych, w komunikowaniu się i technicznych w związku z indywidualnymi potrzebami osób niepełnosprawnych;</w:t>
      </w:r>
    </w:p>
    <w:p w:rsidR="00133DB9" w:rsidRDefault="00DD0DE2" w:rsidP="00E45FA0">
      <w:pPr>
        <w:pStyle w:val="Akapitzlist"/>
        <w:numPr>
          <w:ilvl w:val="0"/>
          <w:numId w:val="19"/>
        </w:numPr>
        <w:ind w:left="0" w:firstLine="0"/>
      </w:pPr>
      <w:r>
        <w:t>R</w:t>
      </w:r>
      <w:r w:rsidR="008C19D6">
        <w:t>ehabilitacji dzieci i młodzieży;</w:t>
      </w:r>
    </w:p>
    <w:p w:rsidR="00133DB9" w:rsidRDefault="00DD0DE2" w:rsidP="00E45FA0">
      <w:pPr>
        <w:pStyle w:val="Akapitzlist"/>
        <w:numPr>
          <w:ilvl w:val="0"/>
          <w:numId w:val="17"/>
        </w:numPr>
        <w:ind w:left="0" w:firstLine="0"/>
      </w:pPr>
      <w:r>
        <w:t>D</w:t>
      </w:r>
      <w:r w:rsidR="00133DB9">
        <w:t>ofinansowanie kosztów tworzenia i działania wars</w:t>
      </w:r>
      <w:r w:rsidR="008C19D6">
        <w:t>ztatów terapii zajęciowej;</w:t>
      </w:r>
    </w:p>
    <w:p w:rsidR="00133DB9" w:rsidRDefault="00DD0DE2" w:rsidP="00E45FA0">
      <w:pPr>
        <w:pStyle w:val="Akapitzlist"/>
        <w:numPr>
          <w:ilvl w:val="0"/>
          <w:numId w:val="17"/>
        </w:numPr>
        <w:ind w:left="0" w:firstLine="0"/>
      </w:pPr>
      <w:r>
        <w:t>W</w:t>
      </w:r>
      <w:r w:rsidR="00133DB9">
        <w:t>spółpraca z instytucjami administracji rządowej i samorządowej w opracowaniu i realizacji pro</w:t>
      </w:r>
      <w:r w:rsidR="008C19D6">
        <w:t>gramów, o których mowa w pkt. 1;</w:t>
      </w:r>
    </w:p>
    <w:p w:rsidR="00133DB9" w:rsidRPr="008C19D6" w:rsidRDefault="00DD0DE2" w:rsidP="00E45FA0">
      <w:pPr>
        <w:pStyle w:val="Akapitzlist"/>
        <w:numPr>
          <w:ilvl w:val="0"/>
          <w:numId w:val="17"/>
        </w:numPr>
        <w:ind w:left="0" w:firstLine="0"/>
      </w:pPr>
      <w:r>
        <w:t>U</w:t>
      </w:r>
      <w:r w:rsidR="00133DB9">
        <w:t>dostępnianie na potrzeby Pełnomocnika i samorządu województwa oraz przekazywanie właściwemu</w:t>
      </w:r>
      <w:r w:rsidR="008C19D6">
        <w:t xml:space="preserve"> </w:t>
      </w:r>
      <w:r w:rsidR="00133DB9">
        <w:t>wojewodzie uchwalonych przez radę powiatu programów, o których mowa w pkt. 1, oraz rocz</w:t>
      </w:r>
      <w:r w:rsidR="008C19D6">
        <w:t>nej informacji z ich realizacji.</w:t>
      </w:r>
    </w:p>
    <w:p w:rsidR="00133DB9" w:rsidRPr="008C19D6" w:rsidRDefault="00133DB9" w:rsidP="008C19D6">
      <w:pPr>
        <w:ind w:firstLine="0"/>
        <w:rPr>
          <w:b/>
        </w:rPr>
      </w:pPr>
      <w:r w:rsidRPr="008C19D6">
        <w:rPr>
          <w:b/>
        </w:rPr>
        <w:t>Zadania Centrum z zakresu ustawy o przeciwdziałaniu przemocy w rodzinie:</w:t>
      </w:r>
    </w:p>
    <w:p w:rsidR="00133DB9" w:rsidRDefault="00DD0DE2" w:rsidP="00E45FA0">
      <w:pPr>
        <w:pStyle w:val="Akapitzlist"/>
        <w:numPr>
          <w:ilvl w:val="0"/>
          <w:numId w:val="20"/>
        </w:numPr>
        <w:ind w:left="0" w:firstLine="0"/>
      </w:pPr>
      <w:r>
        <w:t>O</w:t>
      </w:r>
      <w:r w:rsidR="00133DB9">
        <w:t>pracowanie i realizacja powiatowego programu przeciwdziałania przemocy w rodzinie oraz ochrony ofiar przemocy w rodzinie;</w:t>
      </w:r>
    </w:p>
    <w:p w:rsidR="00133DB9" w:rsidRDefault="00DD0DE2" w:rsidP="00E45FA0">
      <w:pPr>
        <w:pStyle w:val="Akapitzlist"/>
        <w:numPr>
          <w:ilvl w:val="0"/>
          <w:numId w:val="20"/>
        </w:numPr>
        <w:ind w:left="0" w:firstLine="0"/>
      </w:pPr>
      <w:r>
        <w:t>O</w:t>
      </w:r>
      <w:r w:rsidR="00133DB9">
        <w:t>pracowanie i realizacja programów służących działaniom profilaktycznym mającym na celu udzielenie specjalistycznej pomocy, zwłaszcza w zakresie promowania i wdrożenia prawidłowych metod wychowawczych w stosunku do dzieci w rodzinach zagrożonych przemocą w rodzinie;</w:t>
      </w:r>
    </w:p>
    <w:p w:rsidR="00133DB9" w:rsidRDefault="00DD0DE2" w:rsidP="00E45FA0">
      <w:pPr>
        <w:pStyle w:val="Akapitzlist"/>
        <w:numPr>
          <w:ilvl w:val="0"/>
          <w:numId w:val="20"/>
        </w:numPr>
        <w:ind w:left="0" w:firstLine="0"/>
      </w:pPr>
      <w:r>
        <w:t>Z</w:t>
      </w:r>
      <w:r w:rsidR="00133DB9">
        <w:t>apewnienie osobom dotkniętym przemocą w rodzinie miejsc w ośrodkach wsparcia;</w:t>
      </w:r>
    </w:p>
    <w:p w:rsidR="00DD0DE2" w:rsidRDefault="00DD0DE2" w:rsidP="00E45FA0">
      <w:pPr>
        <w:pStyle w:val="Akapitzlist"/>
        <w:numPr>
          <w:ilvl w:val="0"/>
          <w:numId w:val="20"/>
        </w:numPr>
        <w:ind w:left="0" w:firstLine="0"/>
      </w:pPr>
      <w:r>
        <w:t>Z</w:t>
      </w:r>
      <w:r w:rsidR="00133DB9">
        <w:t xml:space="preserve">apewnienie osobom dotkniętym przemocą w rodzinie miejsc w </w:t>
      </w:r>
      <w:r w:rsidR="008C19D6">
        <w:t>ośrodkach interwencji kryzysowej;</w:t>
      </w:r>
    </w:p>
    <w:p w:rsidR="00133DB9" w:rsidRDefault="00DD0DE2" w:rsidP="00E45FA0">
      <w:pPr>
        <w:pStyle w:val="Akapitzlist"/>
        <w:numPr>
          <w:ilvl w:val="0"/>
          <w:numId w:val="20"/>
        </w:numPr>
        <w:ind w:left="0" w:firstLine="0"/>
      </w:pPr>
      <w:r>
        <w:t>T</w:t>
      </w:r>
      <w:r w:rsidR="00133DB9">
        <w:t>worzenie i prowadzenie specjalistycznych ośrodków wsparcia dla ofiar przemocy w rodzinie;</w:t>
      </w:r>
    </w:p>
    <w:p w:rsidR="00133DB9" w:rsidRPr="008C19D6" w:rsidRDefault="00DD0DE2" w:rsidP="00E45FA0">
      <w:pPr>
        <w:pStyle w:val="Akapitzlist"/>
        <w:numPr>
          <w:ilvl w:val="0"/>
          <w:numId w:val="20"/>
        </w:numPr>
        <w:ind w:left="0" w:firstLine="0"/>
      </w:pPr>
      <w:r>
        <w:t>O</w:t>
      </w:r>
      <w:r w:rsidR="00133DB9">
        <w:t>pracowywanie i realizacja programów oddziaływań korekcyjno</w:t>
      </w:r>
      <w:r w:rsidR="008C19D6">
        <w:t xml:space="preserve"> – </w:t>
      </w:r>
      <w:r w:rsidR="00133DB9">
        <w:t xml:space="preserve">kompensacyjnych dla osób stosujących </w:t>
      </w:r>
      <w:r w:rsidR="008C19D6">
        <w:t>przemoc w rodzinie.</w:t>
      </w:r>
    </w:p>
    <w:p w:rsidR="00DD0DE2" w:rsidRDefault="00DD0DE2">
      <w:pPr>
        <w:spacing w:before="0" w:after="160" w:line="259" w:lineRule="auto"/>
        <w:ind w:firstLine="0"/>
        <w:jc w:val="left"/>
      </w:pPr>
      <w:r>
        <w:br w:type="page"/>
      </w:r>
    </w:p>
    <w:p w:rsidR="008303AA" w:rsidRDefault="008303AA" w:rsidP="009170B1">
      <w:r>
        <w:lastRenderedPageBreak/>
        <w:t>Centrum pracuje od poniedziałku do piątku w godzinach 7:30 – 15:30.</w:t>
      </w:r>
    </w:p>
    <w:p w:rsidR="008303AA" w:rsidRPr="008303AA" w:rsidRDefault="008303AA" w:rsidP="008303AA">
      <w:pPr>
        <w:ind w:firstLine="0"/>
        <w:rPr>
          <w:rFonts w:cstheme="minorHAnsi"/>
          <w:i/>
          <w:sz w:val="22"/>
        </w:rPr>
      </w:pPr>
      <w:r w:rsidRPr="008303AA">
        <w:rPr>
          <w:rFonts w:cstheme="minorHAnsi"/>
          <w:i/>
          <w:sz w:val="22"/>
        </w:rPr>
        <w:t>Realizacja powierzonych zadań przez Centrum przedstawia się następująco:</w:t>
      </w:r>
    </w:p>
    <w:tbl>
      <w:tblPr>
        <w:tblStyle w:val="Tabela-Siatka"/>
        <w:tblW w:w="9153" w:type="dxa"/>
        <w:jc w:val="center"/>
        <w:tblLook w:val="04A0" w:firstRow="1" w:lastRow="0" w:firstColumn="1" w:lastColumn="0" w:noHBand="0" w:noVBand="1"/>
      </w:tblPr>
      <w:tblGrid>
        <w:gridCol w:w="585"/>
        <w:gridCol w:w="4992"/>
        <w:gridCol w:w="1192"/>
        <w:gridCol w:w="1192"/>
        <w:gridCol w:w="1192"/>
      </w:tblGrid>
      <w:tr w:rsidR="005C3D6E" w:rsidRPr="008303AA" w:rsidTr="005C3D6E">
        <w:trPr>
          <w:trHeight w:val="392"/>
          <w:jc w:val="center"/>
        </w:trPr>
        <w:tc>
          <w:tcPr>
            <w:tcW w:w="585" w:type="dxa"/>
            <w:vMerge w:val="restart"/>
          </w:tcPr>
          <w:p w:rsidR="005C3D6E" w:rsidRPr="008303AA" w:rsidRDefault="005C3D6E" w:rsidP="008303AA">
            <w:pPr>
              <w:ind w:firstLine="0"/>
              <w:rPr>
                <w:rFonts w:cstheme="minorHAnsi"/>
                <w:b/>
              </w:rPr>
            </w:pPr>
            <w:r w:rsidRPr="008303AA">
              <w:rPr>
                <w:rFonts w:cstheme="minorHAnsi"/>
                <w:b/>
              </w:rPr>
              <w:t>Lp.</w:t>
            </w:r>
          </w:p>
        </w:tc>
        <w:tc>
          <w:tcPr>
            <w:tcW w:w="4992" w:type="dxa"/>
            <w:vMerge w:val="restart"/>
          </w:tcPr>
          <w:p w:rsidR="005C3D6E" w:rsidRPr="008303AA" w:rsidRDefault="005C3D6E" w:rsidP="00AD7735">
            <w:pPr>
              <w:ind w:firstLine="0"/>
              <w:jc w:val="left"/>
              <w:rPr>
                <w:rFonts w:cstheme="minorHAnsi"/>
                <w:b/>
              </w:rPr>
            </w:pPr>
            <w:r w:rsidRPr="008303AA">
              <w:rPr>
                <w:rFonts w:cstheme="minorHAnsi"/>
                <w:b/>
              </w:rPr>
              <w:t>Wyszczególnienie zadania z zakresu rehabilitacji społecznej</w:t>
            </w:r>
          </w:p>
        </w:tc>
        <w:tc>
          <w:tcPr>
            <w:tcW w:w="1192" w:type="dxa"/>
          </w:tcPr>
          <w:p w:rsidR="005C3D6E" w:rsidRPr="008303AA" w:rsidRDefault="005C3D6E" w:rsidP="00AD7735">
            <w:pPr>
              <w:ind w:firstLine="0"/>
              <w:jc w:val="left"/>
              <w:rPr>
                <w:rFonts w:cstheme="minorHAnsi"/>
                <w:b/>
              </w:rPr>
            </w:pPr>
            <w:r w:rsidRPr="008303AA">
              <w:rPr>
                <w:rFonts w:cstheme="minorHAnsi"/>
                <w:b/>
              </w:rPr>
              <w:t>2021 r.</w:t>
            </w:r>
          </w:p>
        </w:tc>
        <w:tc>
          <w:tcPr>
            <w:tcW w:w="1192" w:type="dxa"/>
          </w:tcPr>
          <w:p w:rsidR="005C3D6E" w:rsidRPr="008303AA" w:rsidRDefault="005C3D6E" w:rsidP="00AD7735">
            <w:pPr>
              <w:ind w:firstLine="0"/>
              <w:jc w:val="left"/>
              <w:rPr>
                <w:rFonts w:cstheme="minorHAnsi"/>
                <w:b/>
              </w:rPr>
            </w:pPr>
            <w:r w:rsidRPr="008303AA">
              <w:rPr>
                <w:rFonts w:cstheme="minorHAnsi"/>
                <w:b/>
              </w:rPr>
              <w:t>2022 r.</w:t>
            </w:r>
          </w:p>
        </w:tc>
        <w:tc>
          <w:tcPr>
            <w:tcW w:w="1192" w:type="dxa"/>
          </w:tcPr>
          <w:p w:rsidR="005C3D6E" w:rsidRPr="008303AA" w:rsidRDefault="005C3D6E" w:rsidP="00AD7735">
            <w:pPr>
              <w:ind w:firstLine="0"/>
              <w:jc w:val="left"/>
              <w:rPr>
                <w:rFonts w:cstheme="minorHAnsi"/>
                <w:b/>
              </w:rPr>
            </w:pPr>
            <w:r w:rsidRPr="008303AA">
              <w:rPr>
                <w:rFonts w:cstheme="minorHAnsi"/>
                <w:b/>
              </w:rPr>
              <w:t>2023 r.</w:t>
            </w:r>
          </w:p>
        </w:tc>
      </w:tr>
      <w:tr w:rsidR="005C3D6E" w:rsidRPr="008303AA" w:rsidTr="005C3D6E">
        <w:trPr>
          <w:trHeight w:val="1097"/>
          <w:jc w:val="center"/>
        </w:trPr>
        <w:tc>
          <w:tcPr>
            <w:tcW w:w="585" w:type="dxa"/>
            <w:vMerge/>
          </w:tcPr>
          <w:p w:rsidR="005C3D6E" w:rsidRPr="008303AA" w:rsidRDefault="005C3D6E" w:rsidP="008303AA">
            <w:pPr>
              <w:ind w:firstLine="0"/>
              <w:rPr>
                <w:rFonts w:cstheme="minorHAnsi"/>
                <w:b/>
              </w:rPr>
            </w:pPr>
          </w:p>
        </w:tc>
        <w:tc>
          <w:tcPr>
            <w:tcW w:w="4992" w:type="dxa"/>
            <w:vMerge/>
          </w:tcPr>
          <w:p w:rsidR="005C3D6E" w:rsidRPr="008303AA" w:rsidRDefault="005C3D6E" w:rsidP="00AD7735">
            <w:pPr>
              <w:ind w:firstLine="0"/>
              <w:jc w:val="left"/>
              <w:rPr>
                <w:rFonts w:cstheme="minorHAnsi"/>
                <w:b/>
              </w:rPr>
            </w:pPr>
          </w:p>
        </w:tc>
        <w:tc>
          <w:tcPr>
            <w:tcW w:w="1192" w:type="dxa"/>
          </w:tcPr>
          <w:p w:rsidR="005C3D6E" w:rsidRPr="008303AA" w:rsidRDefault="005C3D6E" w:rsidP="00AD7735">
            <w:pPr>
              <w:ind w:firstLine="0"/>
              <w:jc w:val="left"/>
              <w:rPr>
                <w:rFonts w:cstheme="minorHAnsi"/>
                <w:b/>
              </w:rPr>
            </w:pPr>
            <w:r w:rsidRPr="008303AA">
              <w:rPr>
                <w:rFonts w:cstheme="minorHAnsi"/>
                <w:b/>
              </w:rPr>
              <w:t>Liczba osób</w:t>
            </w:r>
          </w:p>
        </w:tc>
        <w:tc>
          <w:tcPr>
            <w:tcW w:w="1192" w:type="dxa"/>
          </w:tcPr>
          <w:p w:rsidR="005C3D6E" w:rsidRPr="008303AA" w:rsidRDefault="005C3D6E" w:rsidP="00AD7735">
            <w:pPr>
              <w:ind w:firstLine="0"/>
              <w:jc w:val="left"/>
              <w:rPr>
                <w:rFonts w:cstheme="minorHAnsi"/>
                <w:b/>
              </w:rPr>
            </w:pPr>
            <w:r w:rsidRPr="008303AA">
              <w:rPr>
                <w:rFonts w:cstheme="minorHAnsi"/>
                <w:b/>
              </w:rPr>
              <w:t>Liczba osób</w:t>
            </w:r>
          </w:p>
        </w:tc>
        <w:tc>
          <w:tcPr>
            <w:tcW w:w="1192" w:type="dxa"/>
          </w:tcPr>
          <w:p w:rsidR="005C3D6E" w:rsidRPr="008303AA" w:rsidRDefault="005C3D6E" w:rsidP="00AD7735">
            <w:pPr>
              <w:ind w:firstLine="0"/>
              <w:jc w:val="left"/>
              <w:rPr>
                <w:rFonts w:cstheme="minorHAnsi"/>
                <w:b/>
              </w:rPr>
            </w:pPr>
            <w:r w:rsidRPr="008303AA">
              <w:rPr>
                <w:rFonts w:cstheme="minorHAnsi"/>
                <w:b/>
              </w:rPr>
              <w:t>Liczba osób</w:t>
            </w:r>
          </w:p>
        </w:tc>
      </w:tr>
      <w:tr w:rsidR="005C3D6E" w:rsidRPr="008303AA" w:rsidTr="004C127D">
        <w:trPr>
          <w:trHeight w:val="1252"/>
          <w:jc w:val="center"/>
        </w:trPr>
        <w:tc>
          <w:tcPr>
            <w:tcW w:w="585" w:type="dxa"/>
          </w:tcPr>
          <w:p w:rsidR="005C3D6E" w:rsidRPr="008303AA" w:rsidRDefault="005C3D6E" w:rsidP="008303AA">
            <w:pPr>
              <w:ind w:firstLine="0"/>
              <w:rPr>
                <w:rFonts w:cstheme="minorHAnsi"/>
              </w:rPr>
            </w:pPr>
            <w:r w:rsidRPr="008303AA">
              <w:rPr>
                <w:rFonts w:cstheme="minorHAnsi"/>
              </w:rPr>
              <w:t>1.</w:t>
            </w:r>
          </w:p>
        </w:tc>
        <w:tc>
          <w:tcPr>
            <w:tcW w:w="4992" w:type="dxa"/>
          </w:tcPr>
          <w:p w:rsidR="005C3D6E" w:rsidRPr="008303AA" w:rsidRDefault="005C3D6E" w:rsidP="00AD7735">
            <w:pPr>
              <w:ind w:firstLine="0"/>
              <w:jc w:val="left"/>
              <w:rPr>
                <w:rFonts w:cstheme="minorHAnsi"/>
              </w:rPr>
            </w:pPr>
            <w:r w:rsidRPr="008303AA">
              <w:rPr>
                <w:rFonts w:cstheme="minorHAnsi"/>
              </w:rPr>
              <w:t>Dofinansowanie uczestnictwa osób niepełnosprawnych i ich opiekunów w turnusach rehabilitacyjnych</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60</w:t>
            </w:r>
          </w:p>
        </w:tc>
        <w:tc>
          <w:tcPr>
            <w:tcW w:w="1192" w:type="dxa"/>
            <w:vAlign w:val="center"/>
          </w:tcPr>
          <w:p w:rsidR="005C3D6E" w:rsidRPr="008303AA" w:rsidRDefault="005C3D6E" w:rsidP="004C127D">
            <w:pPr>
              <w:ind w:firstLine="0"/>
              <w:jc w:val="center"/>
              <w:rPr>
                <w:rFonts w:cstheme="minorHAnsi"/>
              </w:rPr>
            </w:pPr>
            <w:r>
              <w:rPr>
                <w:rFonts w:cstheme="minorHAnsi"/>
              </w:rPr>
              <w:t>66</w:t>
            </w:r>
          </w:p>
        </w:tc>
      </w:tr>
      <w:tr w:rsidR="005C3D6E" w:rsidRPr="008303AA" w:rsidTr="004C127D">
        <w:trPr>
          <w:trHeight w:val="1268"/>
          <w:jc w:val="center"/>
        </w:trPr>
        <w:tc>
          <w:tcPr>
            <w:tcW w:w="585" w:type="dxa"/>
          </w:tcPr>
          <w:p w:rsidR="005C3D6E" w:rsidRPr="008303AA" w:rsidRDefault="005C3D6E" w:rsidP="008303AA">
            <w:pPr>
              <w:ind w:firstLine="0"/>
              <w:rPr>
                <w:rFonts w:cstheme="minorHAnsi"/>
              </w:rPr>
            </w:pPr>
            <w:r w:rsidRPr="008303AA">
              <w:rPr>
                <w:rFonts w:cstheme="minorHAnsi"/>
              </w:rPr>
              <w:t>2.</w:t>
            </w:r>
          </w:p>
        </w:tc>
        <w:tc>
          <w:tcPr>
            <w:tcW w:w="4992" w:type="dxa"/>
          </w:tcPr>
          <w:p w:rsidR="005C3D6E" w:rsidRPr="008303AA" w:rsidRDefault="005C3D6E" w:rsidP="00AD7735">
            <w:pPr>
              <w:ind w:firstLine="0"/>
              <w:jc w:val="left"/>
              <w:rPr>
                <w:rFonts w:cstheme="minorHAnsi"/>
              </w:rPr>
            </w:pPr>
            <w:r w:rsidRPr="008303AA">
              <w:rPr>
                <w:rFonts w:cstheme="minorHAnsi"/>
              </w:rPr>
              <w:t>Dofinansowanie sportu, kultury i turystyki osób niepełnosprawnych</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0</w:t>
            </w:r>
          </w:p>
        </w:tc>
        <w:tc>
          <w:tcPr>
            <w:tcW w:w="1192" w:type="dxa"/>
            <w:vAlign w:val="center"/>
          </w:tcPr>
          <w:p w:rsidR="005C3D6E" w:rsidRPr="008303AA" w:rsidRDefault="005C3D6E" w:rsidP="004C127D">
            <w:pPr>
              <w:ind w:firstLine="0"/>
              <w:jc w:val="center"/>
              <w:rPr>
                <w:rFonts w:cstheme="minorHAnsi"/>
              </w:rPr>
            </w:pPr>
            <w:r>
              <w:rPr>
                <w:rFonts w:cstheme="minorHAnsi"/>
              </w:rPr>
              <w:t>0</w:t>
            </w:r>
          </w:p>
        </w:tc>
      </w:tr>
      <w:tr w:rsidR="005C3D6E" w:rsidRPr="008303AA" w:rsidTr="004C127D">
        <w:trPr>
          <w:trHeight w:val="1951"/>
          <w:jc w:val="center"/>
        </w:trPr>
        <w:tc>
          <w:tcPr>
            <w:tcW w:w="585" w:type="dxa"/>
          </w:tcPr>
          <w:p w:rsidR="005C3D6E" w:rsidRPr="008303AA" w:rsidRDefault="005C3D6E" w:rsidP="008303AA">
            <w:pPr>
              <w:ind w:firstLine="0"/>
              <w:rPr>
                <w:rFonts w:cstheme="minorHAnsi"/>
              </w:rPr>
            </w:pPr>
            <w:r w:rsidRPr="008303AA">
              <w:rPr>
                <w:rFonts w:cstheme="minorHAnsi"/>
              </w:rPr>
              <w:t>3.</w:t>
            </w:r>
          </w:p>
        </w:tc>
        <w:tc>
          <w:tcPr>
            <w:tcW w:w="4992" w:type="dxa"/>
          </w:tcPr>
          <w:p w:rsidR="005C3D6E" w:rsidRPr="008303AA" w:rsidRDefault="005C3D6E" w:rsidP="00AD7735">
            <w:pPr>
              <w:ind w:firstLine="0"/>
              <w:jc w:val="left"/>
              <w:rPr>
                <w:rFonts w:cstheme="minorHAnsi"/>
              </w:rPr>
            </w:pPr>
            <w:r w:rsidRPr="008303AA">
              <w:rPr>
                <w:rFonts w:cstheme="minorHAnsi"/>
              </w:rPr>
              <w:t>Dofinansowanie zaopatrzenia w sprzęt rehabilitacyjny, przedmioty ortopedyczne i środki pomocnicze przyznawane osobom niepełnosprawnym</w:t>
            </w:r>
          </w:p>
        </w:tc>
        <w:tc>
          <w:tcPr>
            <w:tcW w:w="1192" w:type="dxa"/>
            <w:vAlign w:val="center"/>
          </w:tcPr>
          <w:p w:rsidR="005C3D6E" w:rsidRPr="008303AA" w:rsidRDefault="005C3D6E" w:rsidP="004C127D">
            <w:pPr>
              <w:ind w:firstLine="0"/>
              <w:jc w:val="center"/>
              <w:rPr>
                <w:rFonts w:cstheme="minorHAnsi"/>
              </w:rPr>
            </w:pPr>
            <w:r>
              <w:rPr>
                <w:rFonts w:cstheme="minorHAnsi"/>
              </w:rPr>
              <w:t>571</w:t>
            </w:r>
          </w:p>
        </w:tc>
        <w:tc>
          <w:tcPr>
            <w:tcW w:w="1192" w:type="dxa"/>
            <w:vAlign w:val="center"/>
          </w:tcPr>
          <w:p w:rsidR="005C3D6E" w:rsidRPr="008303AA" w:rsidRDefault="005C3D6E" w:rsidP="004C127D">
            <w:pPr>
              <w:ind w:firstLine="0"/>
              <w:jc w:val="center"/>
              <w:rPr>
                <w:rFonts w:cstheme="minorHAnsi"/>
              </w:rPr>
            </w:pPr>
            <w:r>
              <w:rPr>
                <w:rFonts w:cstheme="minorHAnsi"/>
              </w:rPr>
              <w:t>449</w:t>
            </w:r>
          </w:p>
        </w:tc>
        <w:tc>
          <w:tcPr>
            <w:tcW w:w="1192" w:type="dxa"/>
            <w:vAlign w:val="center"/>
          </w:tcPr>
          <w:p w:rsidR="005C3D6E" w:rsidRPr="008303AA" w:rsidRDefault="005C3D6E" w:rsidP="004C127D">
            <w:pPr>
              <w:ind w:firstLine="0"/>
              <w:jc w:val="center"/>
              <w:rPr>
                <w:rFonts w:cstheme="minorHAnsi"/>
              </w:rPr>
            </w:pPr>
            <w:r>
              <w:rPr>
                <w:rFonts w:cstheme="minorHAnsi"/>
              </w:rPr>
              <w:t>559</w:t>
            </w:r>
          </w:p>
        </w:tc>
      </w:tr>
      <w:tr w:rsidR="00E4417D" w:rsidRPr="008303AA" w:rsidTr="008C5A23">
        <w:trPr>
          <w:trHeight w:val="1011"/>
          <w:jc w:val="center"/>
        </w:trPr>
        <w:tc>
          <w:tcPr>
            <w:tcW w:w="585" w:type="dxa"/>
            <w:vMerge w:val="restart"/>
          </w:tcPr>
          <w:p w:rsidR="00E4417D" w:rsidRPr="008303AA" w:rsidRDefault="00E4417D" w:rsidP="008303AA">
            <w:pPr>
              <w:ind w:firstLine="0"/>
              <w:rPr>
                <w:rFonts w:cstheme="minorHAnsi"/>
              </w:rPr>
            </w:pPr>
            <w:r w:rsidRPr="008303AA">
              <w:rPr>
                <w:rFonts w:cstheme="minorHAnsi"/>
              </w:rPr>
              <w:t>4.</w:t>
            </w:r>
          </w:p>
        </w:tc>
        <w:tc>
          <w:tcPr>
            <w:tcW w:w="4992" w:type="dxa"/>
            <w:vMerge w:val="restart"/>
          </w:tcPr>
          <w:p w:rsidR="00E4417D" w:rsidRPr="008303AA" w:rsidRDefault="00E4417D" w:rsidP="00AD7735">
            <w:pPr>
              <w:ind w:firstLine="0"/>
              <w:jc w:val="left"/>
              <w:rPr>
                <w:rFonts w:cstheme="minorHAnsi"/>
              </w:rPr>
            </w:pPr>
            <w:r w:rsidRPr="008303AA">
              <w:rPr>
                <w:rFonts w:cstheme="minorHAnsi"/>
              </w:rPr>
              <w:t>Dofinansowanie do likwidacji barier architektonicznych, w komunikowaniu się i technicznych w związku z indywidualnymi potrzebami osób niepełnosprawnych</w:t>
            </w:r>
          </w:p>
          <w:p w:rsidR="00E4417D" w:rsidRPr="008303AA" w:rsidRDefault="00E4417D" w:rsidP="00AD7735">
            <w:pPr>
              <w:ind w:firstLine="0"/>
              <w:jc w:val="left"/>
              <w:rPr>
                <w:rFonts w:cstheme="minorHAnsi"/>
              </w:rPr>
            </w:pPr>
            <w:r w:rsidRPr="008303AA">
              <w:rPr>
                <w:rFonts w:cstheme="minorHAnsi"/>
              </w:rPr>
              <w:t>1. techniczne:</w:t>
            </w:r>
          </w:p>
          <w:p w:rsidR="00E4417D" w:rsidRPr="008303AA" w:rsidRDefault="00E4417D" w:rsidP="00AD7735">
            <w:pPr>
              <w:ind w:firstLine="0"/>
              <w:jc w:val="left"/>
              <w:rPr>
                <w:rFonts w:cstheme="minorHAnsi"/>
              </w:rPr>
            </w:pPr>
            <w:r w:rsidRPr="008303AA">
              <w:rPr>
                <w:rFonts w:cstheme="minorHAnsi"/>
              </w:rPr>
              <w:t>2. architektoniczne:</w:t>
            </w:r>
          </w:p>
          <w:p w:rsidR="00E4417D" w:rsidRPr="008303AA" w:rsidRDefault="00E4417D" w:rsidP="00AD7735">
            <w:pPr>
              <w:ind w:firstLine="0"/>
              <w:jc w:val="left"/>
              <w:rPr>
                <w:rFonts w:cstheme="minorHAnsi"/>
              </w:rPr>
            </w:pPr>
            <w:r w:rsidRPr="008303AA">
              <w:rPr>
                <w:rFonts w:cstheme="minorHAnsi"/>
              </w:rPr>
              <w:t>3. w komunikowaniu</w:t>
            </w:r>
          </w:p>
        </w:tc>
        <w:tc>
          <w:tcPr>
            <w:tcW w:w="1192" w:type="dxa"/>
            <w:vAlign w:val="center"/>
          </w:tcPr>
          <w:p w:rsidR="00E4417D" w:rsidRPr="008303AA" w:rsidRDefault="00E4417D" w:rsidP="004C127D">
            <w:pPr>
              <w:ind w:firstLine="0"/>
              <w:jc w:val="center"/>
              <w:rPr>
                <w:rFonts w:cstheme="minorHAnsi"/>
              </w:rPr>
            </w:pPr>
            <w:r>
              <w:rPr>
                <w:rFonts w:cstheme="minorHAnsi"/>
              </w:rPr>
              <w:t>74</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10</w:t>
            </w:r>
          </w:p>
        </w:tc>
      </w:tr>
      <w:tr w:rsidR="00E4417D" w:rsidRPr="008303AA" w:rsidTr="008C5A23">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AD7735">
            <w:pPr>
              <w:ind w:firstLine="0"/>
              <w:jc w:val="left"/>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59</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0</w:t>
            </w:r>
          </w:p>
        </w:tc>
      </w:tr>
      <w:tr w:rsidR="00E4417D" w:rsidRPr="008303AA" w:rsidTr="008C5A23">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AD7735">
            <w:pPr>
              <w:ind w:firstLine="0"/>
              <w:jc w:val="left"/>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0</w:t>
            </w:r>
          </w:p>
        </w:tc>
        <w:tc>
          <w:tcPr>
            <w:tcW w:w="1192" w:type="dxa"/>
            <w:vAlign w:val="center"/>
          </w:tcPr>
          <w:p w:rsidR="00E4417D" w:rsidRPr="008303AA" w:rsidRDefault="00E4417D" w:rsidP="004C127D">
            <w:pPr>
              <w:ind w:firstLine="0"/>
              <w:jc w:val="center"/>
              <w:rPr>
                <w:rFonts w:cstheme="minorHAnsi"/>
              </w:rPr>
            </w:pPr>
            <w:r>
              <w:rPr>
                <w:rFonts w:cstheme="minorHAnsi"/>
              </w:rPr>
              <w:t>10</w:t>
            </w:r>
          </w:p>
        </w:tc>
      </w:tr>
      <w:tr w:rsidR="00E4417D" w:rsidRPr="008303AA" w:rsidTr="008C5A23">
        <w:trPr>
          <w:trHeight w:val="1011"/>
          <w:jc w:val="center"/>
        </w:trPr>
        <w:tc>
          <w:tcPr>
            <w:tcW w:w="585" w:type="dxa"/>
            <w:vMerge/>
          </w:tcPr>
          <w:p w:rsidR="00E4417D" w:rsidRPr="008303AA" w:rsidRDefault="00E4417D" w:rsidP="008303AA">
            <w:pPr>
              <w:ind w:firstLine="0"/>
              <w:rPr>
                <w:rFonts w:cstheme="minorHAnsi"/>
              </w:rPr>
            </w:pPr>
          </w:p>
        </w:tc>
        <w:tc>
          <w:tcPr>
            <w:tcW w:w="4992" w:type="dxa"/>
            <w:vMerge/>
          </w:tcPr>
          <w:p w:rsidR="00E4417D" w:rsidRPr="008303AA" w:rsidRDefault="00E4417D" w:rsidP="00AD7735">
            <w:pPr>
              <w:ind w:firstLine="0"/>
              <w:jc w:val="left"/>
              <w:rPr>
                <w:rFonts w:cstheme="minorHAnsi"/>
              </w:rPr>
            </w:pPr>
          </w:p>
        </w:tc>
        <w:tc>
          <w:tcPr>
            <w:tcW w:w="1192" w:type="dxa"/>
            <w:vAlign w:val="center"/>
          </w:tcPr>
          <w:p w:rsidR="00E4417D" w:rsidRPr="008303AA" w:rsidRDefault="00E4417D" w:rsidP="004C127D">
            <w:pPr>
              <w:ind w:firstLine="0"/>
              <w:jc w:val="center"/>
              <w:rPr>
                <w:rFonts w:cstheme="minorHAnsi"/>
              </w:rPr>
            </w:pPr>
            <w:r>
              <w:rPr>
                <w:rFonts w:cstheme="minorHAnsi"/>
              </w:rPr>
              <w:t>15</w:t>
            </w:r>
          </w:p>
        </w:tc>
        <w:tc>
          <w:tcPr>
            <w:tcW w:w="1192" w:type="dxa"/>
            <w:vAlign w:val="center"/>
          </w:tcPr>
          <w:p w:rsidR="00E4417D" w:rsidRPr="008303AA" w:rsidRDefault="00E4417D" w:rsidP="004C127D">
            <w:pPr>
              <w:ind w:firstLine="0"/>
              <w:jc w:val="center"/>
              <w:rPr>
                <w:rFonts w:cstheme="minorHAnsi"/>
              </w:rPr>
            </w:pPr>
            <w:r>
              <w:rPr>
                <w:rFonts w:cstheme="minorHAnsi"/>
              </w:rPr>
              <w:t>6</w:t>
            </w:r>
          </w:p>
        </w:tc>
        <w:tc>
          <w:tcPr>
            <w:tcW w:w="1192" w:type="dxa"/>
            <w:vAlign w:val="center"/>
          </w:tcPr>
          <w:p w:rsidR="00E4417D" w:rsidRPr="008303AA" w:rsidRDefault="00E4417D" w:rsidP="004C127D">
            <w:pPr>
              <w:ind w:firstLine="0"/>
              <w:jc w:val="center"/>
              <w:rPr>
                <w:rFonts w:cstheme="minorHAnsi"/>
              </w:rPr>
            </w:pPr>
            <w:r>
              <w:rPr>
                <w:rFonts w:cstheme="minorHAnsi"/>
              </w:rPr>
              <w:t>0</w:t>
            </w:r>
          </w:p>
        </w:tc>
      </w:tr>
      <w:tr w:rsidR="005C3D6E" w:rsidRPr="008303AA" w:rsidTr="004C127D">
        <w:trPr>
          <w:trHeight w:val="1201"/>
          <w:jc w:val="center"/>
        </w:trPr>
        <w:tc>
          <w:tcPr>
            <w:tcW w:w="585" w:type="dxa"/>
          </w:tcPr>
          <w:p w:rsidR="005C3D6E" w:rsidRPr="008303AA" w:rsidRDefault="005C3D6E" w:rsidP="008303AA">
            <w:pPr>
              <w:ind w:firstLine="0"/>
              <w:rPr>
                <w:rFonts w:cstheme="minorHAnsi"/>
              </w:rPr>
            </w:pPr>
            <w:r w:rsidRPr="008303AA">
              <w:rPr>
                <w:rFonts w:cstheme="minorHAnsi"/>
              </w:rPr>
              <w:t>5.</w:t>
            </w:r>
          </w:p>
        </w:tc>
        <w:tc>
          <w:tcPr>
            <w:tcW w:w="4992" w:type="dxa"/>
          </w:tcPr>
          <w:p w:rsidR="005C3D6E" w:rsidRPr="008303AA" w:rsidRDefault="005C3D6E" w:rsidP="00AD7735">
            <w:pPr>
              <w:ind w:firstLine="0"/>
              <w:jc w:val="left"/>
              <w:rPr>
                <w:rFonts w:cstheme="minorHAnsi"/>
              </w:rPr>
            </w:pPr>
            <w:r w:rsidRPr="008303AA">
              <w:rPr>
                <w:rFonts w:cstheme="minorHAnsi"/>
              </w:rPr>
              <w:t>Dofinansowanie kosztów działania Warsztatów Terapii Zajęciowej (środki wydzielone przez PFRON)</w:t>
            </w:r>
          </w:p>
        </w:tc>
        <w:tc>
          <w:tcPr>
            <w:tcW w:w="1192" w:type="dxa"/>
            <w:vAlign w:val="center"/>
          </w:tcPr>
          <w:p w:rsidR="005C3D6E" w:rsidRPr="008303AA" w:rsidRDefault="005C3D6E" w:rsidP="004C127D">
            <w:pPr>
              <w:ind w:firstLine="0"/>
              <w:jc w:val="center"/>
              <w:rPr>
                <w:rFonts w:cstheme="minorHAnsi"/>
              </w:rPr>
            </w:pPr>
            <w:r>
              <w:rPr>
                <w:rFonts w:cstheme="minorHAnsi"/>
              </w:rPr>
              <w:t>35</w:t>
            </w:r>
          </w:p>
        </w:tc>
        <w:tc>
          <w:tcPr>
            <w:tcW w:w="1192" w:type="dxa"/>
            <w:vAlign w:val="center"/>
          </w:tcPr>
          <w:p w:rsidR="005C3D6E" w:rsidRPr="008303AA" w:rsidRDefault="005C3D6E" w:rsidP="004C127D">
            <w:pPr>
              <w:ind w:firstLine="0"/>
              <w:jc w:val="center"/>
              <w:rPr>
                <w:rFonts w:cstheme="minorHAnsi"/>
              </w:rPr>
            </w:pPr>
            <w:r>
              <w:rPr>
                <w:rFonts w:cstheme="minorHAnsi"/>
              </w:rPr>
              <w:t>35</w:t>
            </w:r>
          </w:p>
        </w:tc>
        <w:tc>
          <w:tcPr>
            <w:tcW w:w="1192" w:type="dxa"/>
            <w:vAlign w:val="center"/>
          </w:tcPr>
          <w:p w:rsidR="005C3D6E" w:rsidRPr="008303AA" w:rsidRDefault="005C3D6E" w:rsidP="004C127D">
            <w:pPr>
              <w:ind w:firstLine="0"/>
              <w:jc w:val="center"/>
              <w:rPr>
                <w:rFonts w:cstheme="minorHAnsi"/>
              </w:rPr>
            </w:pPr>
            <w:r>
              <w:rPr>
                <w:rFonts w:cstheme="minorHAnsi"/>
              </w:rPr>
              <w:t>35</w:t>
            </w:r>
          </w:p>
        </w:tc>
      </w:tr>
    </w:tbl>
    <w:p w:rsidR="008303AA" w:rsidRDefault="007E4AE6" w:rsidP="003B0D64">
      <w:pPr>
        <w:pStyle w:val="Nagwek3"/>
      </w:pPr>
      <w:bookmarkStart w:id="16" w:name="_Toc175213805"/>
      <w:r>
        <w:lastRenderedPageBreak/>
        <w:t>2.2. Specjalny Ośrodek Szkolno – Wychowawczy w Radziejowie</w:t>
      </w:r>
      <w:bookmarkEnd w:id="16"/>
    </w:p>
    <w:p w:rsidR="007E4AE6" w:rsidRDefault="007E4AE6" w:rsidP="007E4AE6">
      <w:r>
        <w:t xml:space="preserve">Specjalny Ośrodek Szkolno – Wychowawczy istnieje od 2001 roku i wchodzi w skład Zespołu Szkół i </w:t>
      </w:r>
      <w:r w:rsidR="009A408B">
        <w:t>Placówek w Radziejowie. Jest jedyną w powiecie radziejowskim placówką w pełni dostosowaną do potrzeb osób z niepełnosprawnością intelektualną. Umożliwia realizację obowiązku szkolnego dzieciom i młodzieży z niepełnosprawnością w stopniu lekkim, umiarkowanym, znacznym i głębokim. Kształcenie odbywa się na dwóch poziomach: podstawowym – Szkoła Podstawowa Specjalna Nr 2 i ponadpodstawowym – Szkoła Przysposabiająca do Pracy. Na poziomie podstawowym naukę pobierają dzieci z niepełnosprawnością intelektualną w stopniu lekkim, umiarkowanym i znacznym, na poziomie ponadpodstawowym tylko z umiarkowanym i znacznym. Prowadzone są również zajęcia rewalidacyjno – wychowawcze dla dzieci z niepełnosprawnością intelektualną w stopniu głębokim oraz zajęcia z zakresu Wczesnego Wspomagania Rozwoju Dziecka przeznaczone dla dzieci z niepełnosprawnością różnego rodzaju do czasu podjęcia nauki w szkole podstawowej.</w:t>
      </w:r>
    </w:p>
    <w:p w:rsidR="007C4851" w:rsidRDefault="007C4851" w:rsidP="007E4AE6">
      <w:r>
        <w:t>W Ośrodku znajduje się internat, który prowadzi działalność całodobową. Wychowankowie objęci są działaniami wychowawczo – terapeutycznymi oraz rozwijają swoje zainteresowania i umiejętności w kołach zainteresowań i zajęciach specjalistycznych i innych formach terapii.</w:t>
      </w:r>
    </w:p>
    <w:p w:rsidR="007B599F" w:rsidRDefault="007C4851" w:rsidP="007B599F">
      <w:r>
        <w:t>Działania Specjalnego Ośrodka Szkolno – Wychowawczego mają na celu wyrównywanie deficytów rozwojowych, rozwój umiejętności społecznych i zapobieganie niedostosowaniu społecznemu, przygotowując wychowanków do samodzielnego, niezależnego funkcjonowania w życiu rodzinnym, społecznym i zawodowym, na miarę ich możliwości psychofizycznych i intelektualnych.</w:t>
      </w:r>
    </w:p>
    <w:p w:rsidR="007B599F" w:rsidRDefault="00273003" w:rsidP="007B599F">
      <w:pPr>
        <w:ind w:firstLine="0"/>
      </w:pPr>
      <w:r>
        <w:rPr>
          <w:noProof/>
          <w:lang w:eastAsia="pl-PL"/>
        </w:rPr>
        <w:lastRenderedPageBreak/>
        <w:drawing>
          <wp:inline distT="0" distB="0" distL="0" distR="0">
            <wp:extent cx="5486400" cy="32004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99F" w:rsidRDefault="007B599F">
      <w:pPr>
        <w:spacing w:before="0" w:after="160" w:line="259" w:lineRule="auto"/>
        <w:ind w:firstLine="0"/>
        <w:jc w:val="left"/>
      </w:pPr>
      <w:r>
        <w:br w:type="page"/>
      </w:r>
    </w:p>
    <w:p w:rsidR="007B599F" w:rsidRDefault="007B599F" w:rsidP="007B599F">
      <w:pPr>
        <w:ind w:firstLine="0"/>
        <w:sectPr w:rsidR="007B599F" w:rsidSect="00F15C7C">
          <w:pgSz w:w="11906" w:h="16838" w:code="9"/>
          <w:pgMar w:top="1418" w:right="1418" w:bottom="1418" w:left="1418" w:header="709" w:footer="709" w:gutter="0"/>
          <w:cols w:space="708"/>
          <w:docGrid w:linePitch="360"/>
        </w:sectPr>
      </w:pPr>
    </w:p>
    <w:p w:rsidR="00D83DB8" w:rsidRPr="00D83DB8" w:rsidRDefault="00D83DB8" w:rsidP="00D83DB8">
      <w:pPr>
        <w:spacing w:before="0" w:after="160" w:line="259" w:lineRule="auto"/>
        <w:ind w:firstLine="0"/>
        <w:jc w:val="left"/>
        <w:rPr>
          <w:rFonts w:cstheme="minorHAnsi"/>
          <w:i/>
          <w:sz w:val="22"/>
        </w:rPr>
      </w:pPr>
      <w:r w:rsidRPr="00D83DB8">
        <w:rPr>
          <w:rFonts w:cstheme="minorHAnsi"/>
          <w:i/>
          <w:sz w:val="22"/>
        </w:rPr>
        <w:lastRenderedPageBreak/>
        <w:t>Liczba osób objętych opieką w Specjalnym Ośrodku Szkolno – Wychowawczym w Radziejowie</w:t>
      </w:r>
    </w:p>
    <w:tbl>
      <w:tblPr>
        <w:tblStyle w:val="Tabela-Siatka3"/>
        <w:tblpPr w:leftFromText="141" w:rightFromText="141" w:vertAnchor="page" w:horzAnchor="margin" w:tblpXSpec="center" w:tblpY="1861"/>
        <w:tblW w:w="13138" w:type="dxa"/>
        <w:tblLayout w:type="fixed"/>
        <w:tblLook w:val="04A0" w:firstRow="1" w:lastRow="0" w:firstColumn="1" w:lastColumn="0" w:noHBand="0" w:noVBand="1"/>
      </w:tblPr>
      <w:tblGrid>
        <w:gridCol w:w="2345"/>
        <w:gridCol w:w="811"/>
        <w:gridCol w:w="956"/>
        <w:gridCol w:w="792"/>
        <w:gridCol w:w="949"/>
        <w:gridCol w:w="950"/>
        <w:gridCol w:w="792"/>
        <w:gridCol w:w="950"/>
        <w:gridCol w:w="949"/>
        <w:gridCol w:w="793"/>
        <w:gridCol w:w="897"/>
        <w:gridCol w:w="1003"/>
        <w:gridCol w:w="951"/>
      </w:tblGrid>
      <w:tr w:rsidR="00D83DB8" w:rsidRPr="00D83DB8" w:rsidTr="00D83DB8">
        <w:trPr>
          <w:trHeight w:val="243"/>
        </w:trPr>
        <w:tc>
          <w:tcPr>
            <w:tcW w:w="2345" w:type="dxa"/>
          </w:tcPr>
          <w:p w:rsidR="00D83DB8" w:rsidRPr="00D83DB8" w:rsidRDefault="00D83DB8" w:rsidP="00D83DB8">
            <w:pPr>
              <w:spacing w:before="0" w:after="0" w:line="240" w:lineRule="auto"/>
              <w:ind w:firstLine="0"/>
              <w:jc w:val="center"/>
              <w:rPr>
                <w:rFonts w:cstheme="minorHAnsi"/>
              </w:rPr>
            </w:pPr>
          </w:p>
        </w:tc>
        <w:tc>
          <w:tcPr>
            <w:tcW w:w="2559"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2021</w:t>
            </w:r>
          </w:p>
        </w:tc>
        <w:tc>
          <w:tcPr>
            <w:tcW w:w="2691"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2022</w:t>
            </w:r>
          </w:p>
        </w:tc>
        <w:tc>
          <w:tcPr>
            <w:tcW w:w="2692"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2023</w:t>
            </w:r>
          </w:p>
        </w:tc>
        <w:tc>
          <w:tcPr>
            <w:tcW w:w="2851" w:type="dxa"/>
            <w:gridSpan w:val="3"/>
          </w:tcPr>
          <w:p w:rsidR="00D83DB8" w:rsidRPr="00D83DB8" w:rsidRDefault="00D83DB8" w:rsidP="00D83DB8">
            <w:pPr>
              <w:spacing w:before="0" w:after="0" w:line="240" w:lineRule="auto"/>
              <w:ind w:firstLine="0"/>
              <w:jc w:val="center"/>
              <w:rPr>
                <w:rFonts w:cstheme="minorHAnsi"/>
                <w:b/>
              </w:rPr>
            </w:pPr>
            <w:r w:rsidRPr="00D83DB8">
              <w:rPr>
                <w:rFonts w:cstheme="minorHAnsi"/>
                <w:b/>
              </w:rPr>
              <w:t>2024</w:t>
            </w:r>
          </w:p>
        </w:tc>
      </w:tr>
      <w:tr w:rsidR="00D83DB8" w:rsidRPr="00D83DB8" w:rsidTr="00D83DB8">
        <w:trPr>
          <w:trHeight w:val="997"/>
        </w:trPr>
        <w:tc>
          <w:tcPr>
            <w:tcW w:w="2345"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Liczba osób objętych opieką placówki społecznej z podziałem na wiek</w:t>
            </w:r>
          </w:p>
        </w:tc>
        <w:tc>
          <w:tcPr>
            <w:tcW w:w="811"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6"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792"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49"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0"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 k/m</w:t>
            </w:r>
          </w:p>
        </w:tc>
        <w:tc>
          <w:tcPr>
            <w:tcW w:w="792"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50"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949"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793"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w:t>
            </w:r>
          </w:p>
          <w:p w:rsidR="00D83DB8" w:rsidRPr="00D83DB8" w:rsidRDefault="00D83DB8" w:rsidP="00D83DB8">
            <w:pPr>
              <w:spacing w:before="0" w:after="0" w:line="240" w:lineRule="auto"/>
              <w:ind w:firstLine="0"/>
              <w:jc w:val="center"/>
              <w:rPr>
                <w:rFonts w:cstheme="minorHAnsi"/>
                <w:b/>
              </w:rPr>
            </w:pPr>
            <w:r w:rsidRPr="00D83DB8">
              <w:rPr>
                <w:rFonts w:cstheme="minorHAnsi"/>
                <w:b/>
              </w:rPr>
              <w:t>k/m</w:t>
            </w:r>
          </w:p>
        </w:tc>
        <w:tc>
          <w:tcPr>
            <w:tcW w:w="897"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0 – 29 k/m</w:t>
            </w:r>
          </w:p>
        </w:tc>
        <w:tc>
          <w:tcPr>
            <w:tcW w:w="1003"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30 – 64 k/m</w:t>
            </w:r>
          </w:p>
        </w:tc>
        <w:tc>
          <w:tcPr>
            <w:tcW w:w="951" w:type="dxa"/>
          </w:tcPr>
          <w:p w:rsidR="00D83DB8" w:rsidRPr="00D83DB8" w:rsidRDefault="00D83DB8" w:rsidP="00D83DB8">
            <w:pPr>
              <w:spacing w:before="0" w:after="0" w:line="240" w:lineRule="auto"/>
              <w:ind w:firstLine="0"/>
              <w:jc w:val="center"/>
              <w:rPr>
                <w:rFonts w:cstheme="minorHAnsi"/>
                <w:b/>
              </w:rPr>
            </w:pPr>
            <w:r w:rsidRPr="00D83DB8">
              <w:rPr>
                <w:rFonts w:cstheme="minorHAnsi"/>
                <w:b/>
              </w:rPr>
              <w:t>65+ k/m</w:t>
            </w:r>
          </w:p>
        </w:tc>
      </w:tr>
      <w:tr w:rsidR="00D83DB8" w:rsidRPr="00D83DB8" w:rsidTr="00D83DB8">
        <w:trPr>
          <w:trHeight w:val="486"/>
        </w:trPr>
        <w:tc>
          <w:tcPr>
            <w:tcW w:w="2345" w:type="dxa"/>
            <w:vMerge w:val="restart"/>
          </w:tcPr>
          <w:p w:rsidR="00D83DB8" w:rsidRPr="00D83DB8" w:rsidRDefault="00D83DB8" w:rsidP="00D83DB8">
            <w:pPr>
              <w:spacing w:before="0" w:after="0" w:line="240" w:lineRule="auto"/>
              <w:ind w:firstLine="0"/>
              <w:jc w:val="center"/>
              <w:rPr>
                <w:rFonts w:cstheme="minorHAnsi"/>
              </w:rPr>
            </w:pPr>
            <w:r w:rsidRPr="00D83DB8">
              <w:rPr>
                <w:rFonts w:cstheme="minorHAnsi"/>
              </w:rPr>
              <w:lastRenderedPageBreak/>
              <w:t>Liczba podopiecznych ogółem</w:t>
            </w:r>
          </w:p>
        </w:tc>
        <w:tc>
          <w:tcPr>
            <w:tcW w:w="2559"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36/45</w:t>
            </w:r>
          </w:p>
        </w:tc>
        <w:tc>
          <w:tcPr>
            <w:tcW w:w="2691"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43/46</w:t>
            </w:r>
          </w:p>
        </w:tc>
        <w:tc>
          <w:tcPr>
            <w:tcW w:w="2692"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41/56</w:t>
            </w:r>
          </w:p>
        </w:tc>
        <w:tc>
          <w:tcPr>
            <w:tcW w:w="2851" w:type="dxa"/>
            <w:gridSpan w:val="3"/>
          </w:tcPr>
          <w:p w:rsidR="00D83DB8" w:rsidRPr="00D83DB8" w:rsidRDefault="00D83DB8" w:rsidP="00D83DB8">
            <w:pPr>
              <w:spacing w:before="0" w:after="0" w:line="240" w:lineRule="auto"/>
              <w:ind w:firstLine="0"/>
              <w:jc w:val="center"/>
              <w:rPr>
                <w:rFonts w:cstheme="minorHAnsi"/>
              </w:rPr>
            </w:pPr>
            <w:r w:rsidRPr="00D83DB8">
              <w:rPr>
                <w:rFonts w:cstheme="minorHAnsi"/>
              </w:rPr>
              <w:t>43/57</w:t>
            </w:r>
          </w:p>
        </w:tc>
      </w:tr>
      <w:tr w:rsidR="00D83DB8" w:rsidRPr="00D83DB8" w:rsidTr="00D83DB8">
        <w:trPr>
          <w:trHeight w:val="661"/>
        </w:trPr>
        <w:tc>
          <w:tcPr>
            <w:tcW w:w="2345" w:type="dxa"/>
            <w:vMerge/>
          </w:tcPr>
          <w:p w:rsidR="00D83DB8" w:rsidRPr="00D83DB8" w:rsidRDefault="00D83DB8" w:rsidP="00D83DB8">
            <w:pPr>
              <w:spacing w:before="0" w:after="0" w:line="240" w:lineRule="auto"/>
              <w:ind w:firstLine="0"/>
              <w:jc w:val="center"/>
              <w:rPr>
                <w:rFonts w:cstheme="minorHAnsi"/>
              </w:rPr>
            </w:pP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619"/>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psychicznymi</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31</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37</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36</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42</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787"/>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niezwiązanymi z uzależnieniem</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81</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89</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97</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100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904"/>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związanymi z nadużywaniem alkoholu</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906"/>
        </w:trPr>
        <w:tc>
          <w:tcPr>
            <w:tcW w:w="2345" w:type="dxa"/>
          </w:tcPr>
          <w:p w:rsidR="00D83DB8" w:rsidRPr="00D83DB8" w:rsidRDefault="00D83DB8" w:rsidP="00D83DB8">
            <w:pPr>
              <w:spacing w:before="0" w:after="0" w:line="240" w:lineRule="auto"/>
              <w:ind w:firstLine="0"/>
              <w:jc w:val="center"/>
              <w:rPr>
                <w:rFonts w:cstheme="minorHAnsi"/>
              </w:rPr>
            </w:pPr>
            <w:r w:rsidRPr="00D83DB8">
              <w:rPr>
                <w:rFonts w:cstheme="minorHAnsi"/>
              </w:rPr>
              <w:t>Z zaburzeniami związanymi z używaniem substancji psychoaktywnych</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r w:rsidR="00D83DB8" w:rsidRPr="00D83DB8" w:rsidTr="00D83DB8">
        <w:trPr>
          <w:trHeight w:val="518"/>
        </w:trPr>
        <w:tc>
          <w:tcPr>
            <w:tcW w:w="2345" w:type="dxa"/>
          </w:tcPr>
          <w:p w:rsidR="00D83DB8" w:rsidRPr="00D83DB8" w:rsidRDefault="00CF085F" w:rsidP="00D83DB8">
            <w:pPr>
              <w:spacing w:before="0" w:after="0" w:line="240" w:lineRule="auto"/>
              <w:ind w:firstLine="0"/>
              <w:jc w:val="center"/>
              <w:rPr>
                <w:rFonts w:cstheme="minorHAnsi"/>
              </w:rPr>
            </w:pPr>
            <w:r>
              <w:rPr>
                <w:rFonts w:cstheme="minorHAnsi"/>
              </w:rPr>
              <w:t>Z niepełnosprawnością intelektualną</w:t>
            </w:r>
          </w:p>
        </w:tc>
        <w:tc>
          <w:tcPr>
            <w:tcW w:w="811" w:type="dxa"/>
          </w:tcPr>
          <w:p w:rsidR="00D83DB8" w:rsidRPr="00D83DB8" w:rsidRDefault="00D83DB8" w:rsidP="00D83DB8">
            <w:pPr>
              <w:spacing w:before="0" w:after="0" w:line="240" w:lineRule="auto"/>
              <w:ind w:firstLine="0"/>
              <w:jc w:val="center"/>
              <w:rPr>
                <w:rFonts w:cstheme="minorHAnsi"/>
              </w:rPr>
            </w:pPr>
            <w:r w:rsidRPr="00D83DB8">
              <w:rPr>
                <w:rFonts w:cstheme="minorHAnsi"/>
              </w:rPr>
              <w:t>36/45</w:t>
            </w:r>
          </w:p>
        </w:tc>
        <w:tc>
          <w:tcPr>
            <w:tcW w:w="956"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43/46</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2"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0" w:type="dxa"/>
          </w:tcPr>
          <w:p w:rsidR="00D83DB8" w:rsidRPr="00D83DB8" w:rsidRDefault="00D83DB8" w:rsidP="00D83DB8">
            <w:pPr>
              <w:spacing w:before="0" w:after="0" w:line="240" w:lineRule="auto"/>
              <w:ind w:firstLine="0"/>
              <w:jc w:val="center"/>
              <w:rPr>
                <w:rFonts w:cstheme="minorHAnsi"/>
              </w:rPr>
            </w:pPr>
            <w:r w:rsidRPr="00D83DB8">
              <w:rPr>
                <w:rFonts w:cstheme="minorHAnsi"/>
              </w:rPr>
              <w:t>41/56</w:t>
            </w:r>
          </w:p>
        </w:tc>
        <w:tc>
          <w:tcPr>
            <w:tcW w:w="949"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79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897" w:type="dxa"/>
          </w:tcPr>
          <w:p w:rsidR="00D83DB8" w:rsidRPr="00D83DB8" w:rsidRDefault="00D83DB8" w:rsidP="00D83DB8">
            <w:pPr>
              <w:spacing w:before="0" w:after="0" w:line="240" w:lineRule="auto"/>
              <w:ind w:firstLine="0"/>
              <w:jc w:val="center"/>
              <w:rPr>
                <w:rFonts w:cstheme="minorHAnsi"/>
              </w:rPr>
            </w:pPr>
            <w:r w:rsidRPr="00D83DB8">
              <w:rPr>
                <w:rFonts w:cstheme="minorHAnsi"/>
              </w:rPr>
              <w:t>43/57</w:t>
            </w:r>
          </w:p>
        </w:tc>
        <w:tc>
          <w:tcPr>
            <w:tcW w:w="1003"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c>
          <w:tcPr>
            <w:tcW w:w="951" w:type="dxa"/>
          </w:tcPr>
          <w:p w:rsidR="00D83DB8" w:rsidRPr="00D83DB8" w:rsidRDefault="00D83DB8" w:rsidP="00D83DB8">
            <w:pPr>
              <w:spacing w:before="0" w:after="0" w:line="240" w:lineRule="auto"/>
              <w:ind w:firstLine="0"/>
              <w:jc w:val="center"/>
              <w:rPr>
                <w:rFonts w:cstheme="minorHAnsi"/>
              </w:rPr>
            </w:pPr>
            <w:r w:rsidRPr="00D83DB8">
              <w:rPr>
                <w:rFonts w:cstheme="minorHAnsi"/>
              </w:rPr>
              <w:t>0/0</w:t>
            </w:r>
          </w:p>
        </w:tc>
      </w:tr>
    </w:tbl>
    <w:p w:rsidR="00D83DB8" w:rsidRDefault="00D83DB8" w:rsidP="00D83DB8">
      <w:pPr>
        <w:spacing w:before="0" w:after="0" w:line="240" w:lineRule="auto"/>
        <w:ind w:firstLine="0"/>
        <w:jc w:val="left"/>
        <w:rPr>
          <w:rFonts w:cstheme="minorHAnsi"/>
          <w:i/>
          <w:sz w:val="22"/>
        </w:rPr>
      </w:pPr>
    </w:p>
    <w:p w:rsidR="007B599F" w:rsidRPr="00D83DB8" w:rsidRDefault="00D83DB8" w:rsidP="00D83DB8">
      <w:pPr>
        <w:spacing w:before="0" w:after="0" w:line="240" w:lineRule="auto"/>
        <w:ind w:firstLine="0"/>
        <w:jc w:val="left"/>
        <w:rPr>
          <w:rFonts w:cstheme="minorHAnsi"/>
          <w:i/>
          <w:sz w:val="22"/>
        </w:rPr>
      </w:pPr>
      <w:r w:rsidRPr="00D83DB8">
        <w:rPr>
          <w:rFonts w:cstheme="minorHAnsi"/>
          <w:i/>
          <w:sz w:val="22"/>
        </w:rPr>
        <w:t>* kobiety/mężczyźni</w:t>
      </w:r>
    </w:p>
    <w:p w:rsidR="007B599F" w:rsidRDefault="007B599F" w:rsidP="007B599F">
      <w:pPr>
        <w:ind w:firstLine="0"/>
      </w:pPr>
    </w:p>
    <w:p w:rsidR="00A50948" w:rsidRDefault="00A50948" w:rsidP="007B599F">
      <w:pPr>
        <w:ind w:firstLine="0"/>
      </w:pPr>
    </w:p>
    <w:p w:rsidR="00A50948" w:rsidRDefault="00A50948" w:rsidP="007B599F">
      <w:pPr>
        <w:ind w:firstLine="0"/>
        <w:sectPr w:rsidR="00A50948" w:rsidSect="007B599F">
          <w:pgSz w:w="16838" w:h="11906" w:orient="landscape" w:code="9"/>
          <w:pgMar w:top="1418" w:right="1418" w:bottom="1418" w:left="1418" w:header="709" w:footer="709" w:gutter="0"/>
          <w:cols w:space="708"/>
          <w:docGrid w:linePitch="360"/>
        </w:sectPr>
      </w:pPr>
    </w:p>
    <w:p w:rsidR="00A50948" w:rsidRDefault="00E47A9B" w:rsidP="003B0D64">
      <w:pPr>
        <w:pStyle w:val="Nagwek3"/>
      </w:pPr>
      <w:bookmarkStart w:id="17" w:name="_Toc175213806"/>
      <w:r>
        <w:lastRenderedPageBreak/>
        <w:t>2.3. Dom Pomocy Społecznej w Piotrkowie Kujawskim</w:t>
      </w:r>
      <w:bookmarkEnd w:id="17"/>
    </w:p>
    <w:p w:rsidR="00755945" w:rsidRDefault="00A50948" w:rsidP="00755945">
      <w:pPr>
        <w:rPr>
          <w:szCs w:val="24"/>
        </w:rPr>
      </w:pPr>
      <w:r w:rsidRPr="00C63E08">
        <w:rPr>
          <w:szCs w:val="24"/>
        </w:rPr>
        <w:t>Dom</w:t>
      </w:r>
      <w:r>
        <w:rPr>
          <w:b/>
          <w:sz w:val="32"/>
          <w:szCs w:val="32"/>
        </w:rPr>
        <w:t xml:space="preserve"> </w:t>
      </w:r>
      <w:r>
        <w:rPr>
          <w:szCs w:val="24"/>
        </w:rPr>
        <w:t>Pomocy Społecznej jest jednostką organizacyjną powiatu i działa od roku 1980. Jest przeznaczony dla 70 osób przewlekle somatycznie chorych, którym zapewnia całodobową opiekę. Świadczy usługi bytowe, opiekuńcze i wspomagające: umożliwianie rozwoju i znalezienie aktywnej formy życia, utrzymanie kondycji fizycznej i psychicznej poprzez aktywizowanie mieszkańców do udział</w:t>
      </w:r>
      <w:r w:rsidR="00E9514B">
        <w:rPr>
          <w:szCs w:val="24"/>
        </w:rPr>
        <w:t>u w zajęciach terapeutycznych (</w:t>
      </w:r>
      <w:r>
        <w:rPr>
          <w:szCs w:val="24"/>
        </w:rPr>
        <w:t>biblioterapii, filmoterapii, muzykoterapii, arteterapii, ludoterapii, silwoterapii, ergoterapii, choreoterapii, socjoterapia, treningi umiejętności społecznej) prowadzonych indywidualnie i grupowo, umożliwieniu zaspokojenia potrzeb religijnych wg wyznania, zapewnieniu warunków do rozwoju samorządności mieszkańców domu, stymulowaniu nawiązania, utrzymywania i rozwijania kontaktu z rodziną i społecznością lokalną poprzez promocję zdrowia psychicznego w społeczności lokalnej, wyrabianie i podtrzymywanie u uczestników zainteresowania życiem społecznym i kulturalnym, zapewnieniu przestrzegania praw mieszkańców domu oraz dostępności do informacji o tych prawach dla mieszkańców domu. Dom zapewnia świadczenia psychologiczne, konsultacje psychologa. W domu działa Zespół Terapeutyczno – Opiekuńczy, który bezpośrednio zajmuje się wspieraniem mieszkańców. Oferta terapeutyczna, którą proponuje dom zawiera nie tylko elementy aktywizacji mieszkańców, ale również działa stabilizująco na ich strukturę psychiczną, poprawia samopoczucie i poprawia witalność. Przygotowane oferty zajęć terapeutycznych są na tyle obszerne, aby można było znaleźć coś optymalnego dla każdego stadium choroby i adekwatnego do aktualnych możliwości mieszkańców. Prowadzone działania wspierające pozwalają na utrzymanie aktywności psychologicznej mieszkańców na optymalnym poziomie.</w:t>
      </w:r>
    </w:p>
    <w:p w:rsidR="00755945" w:rsidRDefault="00755945" w:rsidP="00755945">
      <w:pPr>
        <w:ind w:firstLine="0"/>
        <w:rPr>
          <w:szCs w:val="24"/>
        </w:rPr>
      </w:pPr>
      <w:r>
        <w:rPr>
          <w:szCs w:val="24"/>
        </w:rPr>
        <w:br w:type="page"/>
      </w:r>
    </w:p>
    <w:p w:rsidR="00755945" w:rsidRDefault="00755945">
      <w:pPr>
        <w:spacing w:before="0" w:after="160" w:line="259" w:lineRule="auto"/>
        <w:ind w:firstLine="0"/>
        <w:jc w:val="left"/>
        <w:rPr>
          <w:i/>
          <w:sz w:val="22"/>
          <w:szCs w:val="24"/>
        </w:rPr>
        <w:sectPr w:rsidR="00755945" w:rsidSect="00A50948">
          <w:pgSz w:w="11906" w:h="16838" w:code="9"/>
          <w:pgMar w:top="1418" w:right="1418" w:bottom="1418" w:left="1418" w:header="709" w:footer="709" w:gutter="0"/>
          <w:cols w:space="708"/>
          <w:docGrid w:linePitch="360"/>
        </w:sectPr>
      </w:pPr>
    </w:p>
    <w:tbl>
      <w:tblPr>
        <w:tblStyle w:val="Tabela-Siatka4"/>
        <w:tblpPr w:leftFromText="141" w:rightFromText="141" w:vertAnchor="page" w:horzAnchor="margin" w:tblpXSpec="center" w:tblpY="1813"/>
        <w:tblW w:w="13001" w:type="dxa"/>
        <w:tblLayout w:type="fixed"/>
        <w:tblLook w:val="04A0" w:firstRow="1" w:lastRow="0" w:firstColumn="1" w:lastColumn="0" w:noHBand="0" w:noVBand="1"/>
      </w:tblPr>
      <w:tblGrid>
        <w:gridCol w:w="2320"/>
        <w:gridCol w:w="807"/>
        <w:gridCol w:w="940"/>
        <w:gridCol w:w="786"/>
        <w:gridCol w:w="939"/>
        <w:gridCol w:w="940"/>
        <w:gridCol w:w="784"/>
        <w:gridCol w:w="940"/>
        <w:gridCol w:w="939"/>
        <w:gridCol w:w="785"/>
        <w:gridCol w:w="887"/>
        <w:gridCol w:w="992"/>
        <w:gridCol w:w="942"/>
      </w:tblGrid>
      <w:tr w:rsidR="00050982" w:rsidRPr="00755945" w:rsidTr="00050982">
        <w:trPr>
          <w:trHeight w:val="231"/>
        </w:trPr>
        <w:tc>
          <w:tcPr>
            <w:tcW w:w="2320" w:type="dxa"/>
          </w:tcPr>
          <w:p w:rsidR="00050982" w:rsidRPr="00755945" w:rsidRDefault="00050982" w:rsidP="00050982">
            <w:pPr>
              <w:spacing w:before="0" w:after="0" w:line="240" w:lineRule="auto"/>
              <w:ind w:firstLine="0"/>
              <w:jc w:val="center"/>
              <w:rPr>
                <w:rFonts w:cstheme="minorHAnsi"/>
                <w:sz w:val="20"/>
                <w:szCs w:val="20"/>
              </w:rPr>
            </w:pPr>
          </w:p>
        </w:tc>
        <w:tc>
          <w:tcPr>
            <w:tcW w:w="253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2021</w:t>
            </w:r>
          </w:p>
        </w:tc>
        <w:tc>
          <w:tcPr>
            <w:tcW w:w="266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2022</w:t>
            </w:r>
          </w:p>
        </w:tc>
        <w:tc>
          <w:tcPr>
            <w:tcW w:w="2664"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2023</w:t>
            </w:r>
          </w:p>
        </w:tc>
        <w:tc>
          <w:tcPr>
            <w:tcW w:w="2821"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2024</w:t>
            </w:r>
          </w:p>
        </w:tc>
      </w:tr>
      <w:tr w:rsidR="00050982" w:rsidRPr="00755945" w:rsidTr="00050982">
        <w:trPr>
          <w:trHeight w:val="939"/>
        </w:trPr>
        <w:tc>
          <w:tcPr>
            <w:tcW w:w="232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Liczba osób objętych opieką placówki społecznej z podziałem na wiek</w:t>
            </w:r>
          </w:p>
        </w:tc>
        <w:tc>
          <w:tcPr>
            <w:tcW w:w="807"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785"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39"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 k/m</w:t>
            </w:r>
          </w:p>
        </w:tc>
        <w:tc>
          <w:tcPr>
            <w:tcW w:w="783"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40"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939"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784"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w:t>
            </w:r>
          </w:p>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k/m</w:t>
            </w:r>
          </w:p>
        </w:tc>
        <w:tc>
          <w:tcPr>
            <w:tcW w:w="887"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0 – 29 k/m</w:t>
            </w:r>
          </w:p>
        </w:tc>
        <w:tc>
          <w:tcPr>
            <w:tcW w:w="992"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30 – 64 k/m</w:t>
            </w:r>
          </w:p>
        </w:tc>
        <w:tc>
          <w:tcPr>
            <w:tcW w:w="942" w:type="dxa"/>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65+ k/m</w:t>
            </w:r>
          </w:p>
        </w:tc>
      </w:tr>
      <w:tr w:rsidR="00050982" w:rsidRPr="00755945" w:rsidTr="00050982">
        <w:trPr>
          <w:trHeight w:val="516"/>
        </w:trPr>
        <w:tc>
          <w:tcPr>
            <w:tcW w:w="2320" w:type="dxa"/>
            <w:vMerge w:val="restart"/>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Liczba podopiecznych ogółem</w:t>
            </w:r>
          </w:p>
        </w:tc>
        <w:tc>
          <w:tcPr>
            <w:tcW w:w="253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70 ( K - 24, M – 46 )</w:t>
            </w:r>
          </w:p>
        </w:tc>
        <w:tc>
          <w:tcPr>
            <w:tcW w:w="2663"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67 ( K – 22, M – 45 )</w:t>
            </w:r>
          </w:p>
        </w:tc>
        <w:tc>
          <w:tcPr>
            <w:tcW w:w="2664"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67  ( K -22, M – 45 )</w:t>
            </w:r>
          </w:p>
        </w:tc>
        <w:tc>
          <w:tcPr>
            <w:tcW w:w="2821" w:type="dxa"/>
            <w:gridSpan w:val="3"/>
          </w:tcPr>
          <w:p w:rsidR="00050982" w:rsidRPr="00755945" w:rsidRDefault="00050982" w:rsidP="00050982">
            <w:pPr>
              <w:spacing w:before="0" w:after="0" w:line="240" w:lineRule="auto"/>
              <w:ind w:firstLine="0"/>
              <w:jc w:val="center"/>
              <w:rPr>
                <w:rFonts w:cstheme="minorHAnsi"/>
                <w:b/>
                <w:sz w:val="20"/>
                <w:szCs w:val="20"/>
              </w:rPr>
            </w:pPr>
            <w:r w:rsidRPr="00755945">
              <w:rPr>
                <w:rFonts w:cstheme="minorHAnsi"/>
                <w:b/>
                <w:sz w:val="20"/>
                <w:szCs w:val="20"/>
              </w:rPr>
              <w:t>70 ( K – 23, M – 47 )</w:t>
            </w:r>
          </w:p>
        </w:tc>
      </w:tr>
      <w:tr w:rsidR="00050982" w:rsidRPr="00755945" w:rsidTr="00050982">
        <w:trPr>
          <w:trHeight w:val="684"/>
        </w:trPr>
        <w:tc>
          <w:tcPr>
            <w:tcW w:w="2320" w:type="dxa"/>
            <w:vMerge/>
          </w:tcPr>
          <w:p w:rsidR="00050982" w:rsidRPr="00755945" w:rsidRDefault="00050982" w:rsidP="00050982">
            <w:pPr>
              <w:spacing w:before="0" w:after="0" w:line="240" w:lineRule="auto"/>
              <w:ind w:firstLine="0"/>
              <w:jc w:val="center"/>
              <w:rPr>
                <w:rFonts w:cstheme="minorHAnsi"/>
                <w:sz w:val="20"/>
                <w:szCs w:val="20"/>
              </w:rPr>
            </w:pP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2/21</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22/25</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21/24</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21/24</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1/21</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22/26</w:t>
            </w:r>
          </w:p>
        </w:tc>
      </w:tr>
      <w:tr w:rsidR="00050982" w:rsidRPr="00755945" w:rsidTr="00050982">
        <w:trPr>
          <w:trHeight w:val="794"/>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chorobami psychicznymi</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0/2</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r>
      <w:tr w:rsidR="00050982" w:rsidRPr="00755945" w:rsidTr="00050982">
        <w:trPr>
          <w:trHeight w:val="666"/>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psychicznymi</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1/5</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14/2</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1/8</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16/1</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1/10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14/5</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1/8</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13/8</w:t>
            </w:r>
          </w:p>
        </w:tc>
      </w:tr>
      <w:tr w:rsidR="00050982" w:rsidRPr="00755945" w:rsidTr="00050982">
        <w:trPr>
          <w:trHeight w:val="1228"/>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psychicznymi związanymi z nadużywaniem alkoholu</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0/1</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r>
      <w:tr w:rsidR="00050982" w:rsidRPr="00755945" w:rsidTr="00050982">
        <w:trPr>
          <w:trHeight w:val="945"/>
        </w:trPr>
        <w:tc>
          <w:tcPr>
            <w:tcW w:w="2320" w:type="dxa"/>
          </w:tcPr>
          <w:p w:rsidR="00050982" w:rsidRPr="00755945" w:rsidRDefault="00050982" w:rsidP="00050982">
            <w:pPr>
              <w:spacing w:before="0" w:after="0" w:line="240" w:lineRule="auto"/>
              <w:ind w:firstLine="0"/>
              <w:jc w:val="center"/>
              <w:rPr>
                <w:rFonts w:cstheme="minorHAnsi"/>
                <w:sz w:val="20"/>
                <w:szCs w:val="20"/>
              </w:rPr>
            </w:pPr>
            <w:r w:rsidRPr="00755945">
              <w:rPr>
                <w:rFonts w:cstheme="minorHAnsi"/>
                <w:sz w:val="20"/>
                <w:szCs w:val="20"/>
              </w:rPr>
              <w:t>Z zaburzeniami związanymi z używaniem substancji psychoaktywnych</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r>
      <w:tr w:rsidR="00050982" w:rsidRPr="00755945" w:rsidTr="00050982">
        <w:trPr>
          <w:trHeight w:val="536"/>
        </w:trPr>
        <w:tc>
          <w:tcPr>
            <w:tcW w:w="2320" w:type="dxa"/>
          </w:tcPr>
          <w:p w:rsidR="00050982" w:rsidRPr="00755945" w:rsidRDefault="00CF085F" w:rsidP="00050982">
            <w:pPr>
              <w:spacing w:before="0" w:after="0" w:line="240" w:lineRule="auto"/>
              <w:ind w:firstLine="0"/>
              <w:jc w:val="center"/>
              <w:rPr>
                <w:rFonts w:cstheme="minorHAnsi"/>
                <w:sz w:val="20"/>
                <w:szCs w:val="20"/>
              </w:rPr>
            </w:pPr>
            <w:r>
              <w:rPr>
                <w:rFonts w:cstheme="minorHAnsi"/>
                <w:sz w:val="20"/>
                <w:szCs w:val="20"/>
              </w:rPr>
              <w:t>Z niepełnosprawnością intelektualną</w:t>
            </w:r>
          </w:p>
        </w:tc>
        <w:tc>
          <w:tcPr>
            <w:tcW w:w="80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5"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2/0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3"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940"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39"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784"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c>
          <w:tcPr>
            <w:tcW w:w="887"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9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0/0</w:t>
            </w:r>
          </w:p>
        </w:tc>
        <w:tc>
          <w:tcPr>
            <w:tcW w:w="942" w:type="dxa"/>
          </w:tcPr>
          <w:p w:rsidR="00050982" w:rsidRPr="00755945" w:rsidRDefault="00050982" w:rsidP="00E9514B">
            <w:pPr>
              <w:spacing w:before="0" w:after="0" w:line="240" w:lineRule="auto"/>
              <w:ind w:firstLine="0"/>
              <w:jc w:val="center"/>
              <w:rPr>
                <w:rFonts w:cstheme="minorHAnsi"/>
                <w:sz w:val="20"/>
                <w:szCs w:val="20"/>
              </w:rPr>
            </w:pPr>
            <w:r w:rsidRPr="00755945">
              <w:rPr>
                <w:rFonts w:cstheme="minorHAnsi"/>
                <w:sz w:val="20"/>
                <w:szCs w:val="20"/>
              </w:rPr>
              <w:t>1/0</w:t>
            </w:r>
          </w:p>
        </w:tc>
      </w:tr>
    </w:tbl>
    <w:p w:rsidR="00755945" w:rsidRDefault="00050982">
      <w:pPr>
        <w:spacing w:before="0" w:after="160" w:line="259" w:lineRule="auto"/>
        <w:ind w:firstLine="0"/>
        <w:jc w:val="left"/>
        <w:rPr>
          <w:i/>
          <w:sz w:val="22"/>
          <w:szCs w:val="24"/>
        </w:rPr>
      </w:pPr>
      <w:r>
        <w:rPr>
          <w:i/>
          <w:sz w:val="22"/>
          <w:szCs w:val="24"/>
        </w:rPr>
        <w:t>Licz</w:t>
      </w:r>
      <w:r w:rsidR="00755945" w:rsidRPr="00755945">
        <w:rPr>
          <w:i/>
          <w:sz w:val="22"/>
          <w:szCs w:val="24"/>
        </w:rPr>
        <w:t>ba osób objętych opieką w Domu Pomocy Społecznej w Piotrkowie Kuj.</w:t>
      </w:r>
    </w:p>
    <w:p w:rsidR="00755945" w:rsidRPr="00755945" w:rsidRDefault="00755945">
      <w:pPr>
        <w:spacing w:before="0" w:after="160" w:line="259" w:lineRule="auto"/>
        <w:ind w:firstLine="0"/>
        <w:jc w:val="left"/>
        <w:rPr>
          <w:sz w:val="22"/>
          <w:szCs w:val="24"/>
        </w:rPr>
      </w:pPr>
    </w:p>
    <w:p w:rsidR="00755945" w:rsidRDefault="00755945" w:rsidP="00755945">
      <w:pPr>
        <w:spacing w:before="0" w:after="160" w:line="259" w:lineRule="auto"/>
        <w:ind w:firstLine="0"/>
        <w:jc w:val="left"/>
        <w:rPr>
          <w:i/>
          <w:sz w:val="22"/>
          <w:szCs w:val="24"/>
        </w:rPr>
      </w:pPr>
      <w:r w:rsidRPr="00755945">
        <w:rPr>
          <w:i/>
          <w:sz w:val="22"/>
          <w:szCs w:val="24"/>
        </w:rPr>
        <w:t>* kobiety/mężczyźn</w:t>
      </w:r>
      <w:r>
        <w:rPr>
          <w:i/>
          <w:sz w:val="22"/>
          <w:szCs w:val="24"/>
        </w:rPr>
        <w:t>i</w:t>
      </w:r>
    </w:p>
    <w:p w:rsidR="00551DBD" w:rsidRDefault="00551DBD" w:rsidP="00755945">
      <w:pPr>
        <w:spacing w:before="0" w:after="160" w:line="259" w:lineRule="auto"/>
        <w:ind w:firstLine="0"/>
        <w:jc w:val="left"/>
        <w:rPr>
          <w:i/>
          <w:sz w:val="22"/>
          <w:szCs w:val="24"/>
        </w:rPr>
      </w:pPr>
    </w:p>
    <w:p w:rsidR="00551DBD" w:rsidRDefault="00551DBD" w:rsidP="00755945">
      <w:pPr>
        <w:spacing w:before="0" w:after="160" w:line="259" w:lineRule="auto"/>
        <w:ind w:firstLine="0"/>
        <w:jc w:val="left"/>
        <w:rPr>
          <w:i/>
          <w:sz w:val="22"/>
          <w:szCs w:val="24"/>
        </w:rPr>
      </w:pPr>
    </w:p>
    <w:p w:rsidR="00551DBD" w:rsidRDefault="00551DBD" w:rsidP="00551DBD">
      <w:pPr>
        <w:ind w:firstLine="0"/>
        <w:sectPr w:rsidR="00551DBD" w:rsidSect="00755945">
          <w:pgSz w:w="16838" w:h="11906" w:orient="landscape" w:code="9"/>
          <w:pgMar w:top="1418" w:right="1418" w:bottom="1418" w:left="1418" w:header="709" w:footer="709" w:gutter="0"/>
          <w:cols w:space="708"/>
          <w:docGrid w:linePitch="360"/>
        </w:sectPr>
      </w:pPr>
    </w:p>
    <w:p w:rsidR="00551DBD" w:rsidRDefault="00551DBD" w:rsidP="00551DBD">
      <w:pPr>
        <w:ind w:firstLine="0"/>
      </w:pPr>
      <w:r>
        <w:rPr>
          <w:noProof/>
          <w:lang w:eastAsia="pl-PL"/>
        </w:rPr>
        <w:lastRenderedPageBreak/>
        <w:drawing>
          <wp:inline distT="0" distB="0" distL="0" distR="0">
            <wp:extent cx="5486400" cy="32004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49A2" w:rsidRDefault="004149A2" w:rsidP="003B0D64">
      <w:pPr>
        <w:pStyle w:val="Nagwek3"/>
      </w:pPr>
      <w:bookmarkStart w:id="18" w:name="_Toc175213807"/>
      <w:r>
        <w:t>2.4. Środowiskowy Dom Samopomocy w Radziejowie</w:t>
      </w:r>
      <w:bookmarkEnd w:id="18"/>
    </w:p>
    <w:p w:rsidR="00574C1F" w:rsidRDefault="004149A2" w:rsidP="00574C1F">
      <w:r w:rsidRPr="006132C9">
        <w:t>Środowiskowy Dom Samopomocy w Radziejowie swoją działalność rozpoczął w październiku 2010 r</w:t>
      </w:r>
      <w:r w:rsidR="00574C1F">
        <w:t>oku jako jednostka organizacyjna</w:t>
      </w:r>
      <w:r w:rsidRPr="006132C9">
        <w:t xml:space="preserve"> Powiatu Radziejowskiego</w:t>
      </w:r>
      <w:r w:rsidR="00574C1F">
        <w:t>.</w:t>
      </w:r>
      <w:r w:rsidRPr="00FB4E2C">
        <w:t xml:space="preserve"> </w:t>
      </w:r>
      <w:r>
        <w:t xml:space="preserve">Środowiskowy Dom Samopomocy jest </w:t>
      </w:r>
      <w:r w:rsidRPr="00FB4E2C">
        <w:t>ośrodkiem wsparcia, pobytu dziennego, przeznaczonym dla osób przewlekle psychicznie chorych i niepełnosprawnych</w:t>
      </w:r>
      <w:r w:rsidR="00574C1F">
        <w:t>,</w:t>
      </w:r>
      <w:r w:rsidRPr="00FB4E2C">
        <w:t xml:space="preserve"> intelektualnie mających poważne trudności w życiu codziennym, zwłaszcza w kształtowaniu swoich stosunków z otoczeniem, w zakresie edukacji, zatrudnienia oraz w sprawach bytowych. Celem działalności Domu jest wspie</w:t>
      </w:r>
      <w:r w:rsidR="00574C1F">
        <w:t xml:space="preserve">ranie uczestników i ich rodzin </w:t>
      </w:r>
      <w:r w:rsidRPr="00FB4E2C">
        <w:t>oraz kompensowanie skutków niepełnosprawności w sferze zdrowia psychicznego, a także propagowanie modelu zdrowej rodziny poprzez:</w:t>
      </w:r>
    </w:p>
    <w:p w:rsidR="004149A2" w:rsidRPr="00FB4E2C" w:rsidRDefault="00DD0DE2" w:rsidP="00E45FA0">
      <w:pPr>
        <w:pStyle w:val="Akapitzlist"/>
        <w:numPr>
          <w:ilvl w:val="0"/>
          <w:numId w:val="1"/>
        </w:numPr>
        <w:ind w:left="357" w:hanging="357"/>
      </w:pPr>
      <w:r>
        <w:t>S</w:t>
      </w:r>
      <w:r w:rsidR="004149A2" w:rsidRPr="00FB4E2C">
        <w:t xml:space="preserve">twarzanie warunków do nabycia umiejętności wykonywania podstawowych czynności życia codziennego, doskonalenie już nabytych </w:t>
      </w:r>
      <w:r w:rsidR="00574C1F">
        <w:t>oraz realizację zadań życiowych;</w:t>
      </w:r>
    </w:p>
    <w:p w:rsidR="004149A2" w:rsidRPr="00FB4E2C" w:rsidRDefault="00DD0DE2" w:rsidP="00E45FA0">
      <w:pPr>
        <w:pStyle w:val="Akapitzlist"/>
        <w:numPr>
          <w:ilvl w:val="0"/>
          <w:numId w:val="1"/>
        </w:numPr>
        <w:ind w:left="357" w:hanging="357"/>
      </w:pPr>
      <w:r>
        <w:t>P</w:t>
      </w:r>
      <w:r w:rsidR="004149A2" w:rsidRPr="00FB4E2C">
        <w:t>odtrzymywanie i rozwijanie umiejętności nie</w:t>
      </w:r>
      <w:r w:rsidR="00574C1F">
        <w:t>zbędnych do samodzielnego życia;</w:t>
      </w:r>
    </w:p>
    <w:p w:rsidR="004149A2" w:rsidRPr="00FB4E2C" w:rsidRDefault="00DD0DE2" w:rsidP="00E45FA0">
      <w:pPr>
        <w:pStyle w:val="Akapitzlist"/>
        <w:numPr>
          <w:ilvl w:val="0"/>
          <w:numId w:val="1"/>
        </w:numPr>
        <w:ind w:left="357" w:hanging="357"/>
      </w:pPr>
      <w:r>
        <w:t>W</w:t>
      </w:r>
      <w:r w:rsidR="004149A2" w:rsidRPr="00FB4E2C">
        <w:t>sparcie</w:t>
      </w:r>
      <w:r w:rsidR="00574C1F">
        <w:t xml:space="preserve"> psychologiczne i terapeutyczne;</w:t>
      </w:r>
    </w:p>
    <w:p w:rsidR="004149A2" w:rsidRPr="00FB4E2C" w:rsidRDefault="00DD0DE2" w:rsidP="00E45FA0">
      <w:pPr>
        <w:pStyle w:val="Akapitzlist"/>
        <w:numPr>
          <w:ilvl w:val="0"/>
          <w:numId w:val="1"/>
        </w:numPr>
        <w:ind w:left="357" w:hanging="357"/>
      </w:pPr>
      <w:r>
        <w:t>Z</w:t>
      </w:r>
      <w:r w:rsidR="004149A2" w:rsidRPr="00FB4E2C">
        <w:t>apewnienie opie</w:t>
      </w:r>
      <w:r w:rsidR="00574C1F">
        <w:t>ki lekarskiej i pielęgniarskiej;</w:t>
      </w:r>
    </w:p>
    <w:p w:rsidR="004149A2" w:rsidRPr="00FB4E2C" w:rsidRDefault="00DD0DE2" w:rsidP="00E45FA0">
      <w:pPr>
        <w:pStyle w:val="Akapitzlist"/>
        <w:numPr>
          <w:ilvl w:val="0"/>
          <w:numId w:val="1"/>
        </w:numPr>
        <w:ind w:left="357" w:hanging="357"/>
      </w:pPr>
      <w:r>
        <w:t>R</w:t>
      </w:r>
      <w:r w:rsidR="004149A2" w:rsidRPr="00FB4E2C">
        <w:t>eh</w:t>
      </w:r>
      <w:r w:rsidR="00574C1F">
        <w:t>abilitację społeczną i zawodową;</w:t>
      </w:r>
    </w:p>
    <w:p w:rsidR="004149A2" w:rsidRDefault="00DD0DE2" w:rsidP="00E45FA0">
      <w:pPr>
        <w:pStyle w:val="Akapitzlist"/>
        <w:numPr>
          <w:ilvl w:val="0"/>
          <w:numId w:val="1"/>
        </w:numPr>
        <w:ind w:left="357" w:hanging="357"/>
      </w:pPr>
      <w:r>
        <w:t>S</w:t>
      </w:r>
      <w:r w:rsidR="004149A2" w:rsidRPr="00FB4E2C">
        <w:t>tymulację osobistego rozwoju poprzez opracowanie indywidualnych planów w</w:t>
      </w:r>
      <w:r w:rsidR="00F71F0E">
        <w:t>s</w:t>
      </w:r>
      <w:r w:rsidR="004149A2" w:rsidRPr="00FB4E2C">
        <w:t>pierająco</w:t>
      </w:r>
      <w:r w:rsidR="00574C1F">
        <w:t xml:space="preserve"> –</w:t>
      </w:r>
      <w:r w:rsidR="004149A2" w:rsidRPr="00FB4E2C">
        <w:t xml:space="preserve"> aktywizujących</w:t>
      </w:r>
      <w:r w:rsidR="00574C1F">
        <w:t>;</w:t>
      </w:r>
    </w:p>
    <w:p w:rsidR="004149A2" w:rsidRPr="00FB4E2C" w:rsidRDefault="00DD0DE2" w:rsidP="00E45FA0">
      <w:pPr>
        <w:pStyle w:val="Akapitzlist"/>
        <w:numPr>
          <w:ilvl w:val="0"/>
          <w:numId w:val="1"/>
        </w:numPr>
        <w:ind w:left="357" w:hanging="357"/>
      </w:pPr>
      <w:r>
        <w:lastRenderedPageBreak/>
        <w:t>W</w:t>
      </w:r>
      <w:r w:rsidR="004149A2" w:rsidRPr="00FB4E2C">
        <w:t>spółpracę z organizacjami społecznymi, stowarzyszeniami, fundacjami, kościołami, placówkami oświatowymi, kulturalnymi, samorządami lokalnymi w celu integracji osób z zaburzeniami psychiczny</w:t>
      </w:r>
      <w:r w:rsidR="00F71F0E">
        <w:t>mi i ich rodzin ze środowiskiem;</w:t>
      </w:r>
    </w:p>
    <w:p w:rsidR="004149A2" w:rsidRPr="00FB4E2C" w:rsidRDefault="00DD0DE2" w:rsidP="00E45FA0">
      <w:pPr>
        <w:pStyle w:val="Akapitzlist"/>
        <w:numPr>
          <w:ilvl w:val="0"/>
          <w:numId w:val="1"/>
        </w:numPr>
        <w:ind w:left="357" w:hanging="357"/>
      </w:pPr>
      <w:r>
        <w:t>K</w:t>
      </w:r>
      <w:r w:rsidR="00F71F0E">
        <w:t xml:space="preserve">ształtowanie właściwych postaw społecznych wobec osób z zaburzeniami psychicznymi i ich rodzin, zwłaszcza zrozumienia, tolerancji, życzliwości, a </w:t>
      </w:r>
      <w:r w:rsidR="004149A2" w:rsidRPr="00FB4E2C">
        <w:t>także prz</w:t>
      </w:r>
      <w:r w:rsidR="00F71F0E">
        <w:t>eciwdziałanie ich dyskryminacji;</w:t>
      </w:r>
    </w:p>
    <w:p w:rsidR="00F71F0E" w:rsidRDefault="00DD0DE2" w:rsidP="00E45FA0">
      <w:pPr>
        <w:pStyle w:val="Akapitzlist"/>
        <w:numPr>
          <w:ilvl w:val="0"/>
          <w:numId w:val="1"/>
        </w:numPr>
        <w:ind w:left="357" w:hanging="357"/>
      </w:pPr>
      <w:r>
        <w:t>U</w:t>
      </w:r>
      <w:r w:rsidR="004149A2" w:rsidRPr="00FB4E2C">
        <w:t>możliwienie udziału w te</w:t>
      </w:r>
      <w:r w:rsidR="00F71F0E">
        <w:t xml:space="preserve">rapii zajęciowej indywidualnej, grupowej, grupach wsparcia, </w:t>
      </w:r>
      <w:r w:rsidR="004149A2" w:rsidRPr="00FB4E2C">
        <w:t>spotkaniach klubowych, w</w:t>
      </w:r>
      <w:r w:rsidR="00F71F0E">
        <w:t>s</w:t>
      </w:r>
      <w:r w:rsidR="004149A2" w:rsidRPr="00FB4E2C">
        <w:t xml:space="preserve">pieranie działań samopomocowych </w:t>
      </w:r>
      <w:r w:rsidR="00F71F0E">
        <w:t>w zakresie zdrowia psychicznego;</w:t>
      </w:r>
    </w:p>
    <w:p w:rsidR="00F71F0E" w:rsidRDefault="00DD0DE2" w:rsidP="00E45FA0">
      <w:pPr>
        <w:pStyle w:val="Akapitzlist"/>
        <w:numPr>
          <w:ilvl w:val="0"/>
          <w:numId w:val="1"/>
        </w:numPr>
        <w:ind w:left="357" w:hanging="357"/>
      </w:pPr>
      <w:r>
        <w:t>W</w:t>
      </w:r>
      <w:r w:rsidR="004149A2" w:rsidRPr="00FB4E2C">
        <w:t>spółpraca z rodzinami osób kor</w:t>
      </w:r>
      <w:r w:rsidR="00F71F0E">
        <w:t>zystających z działalności Domu;</w:t>
      </w:r>
    </w:p>
    <w:p w:rsidR="00F71F0E" w:rsidRDefault="00DD0DE2" w:rsidP="00E45FA0">
      <w:pPr>
        <w:pStyle w:val="Akapitzlist"/>
        <w:numPr>
          <w:ilvl w:val="0"/>
          <w:numId w:val="1"/>
        </w:numPr>
        <w:ind w:left="357" w:hanging="357"/>
      </w:pPr>
      <w:r>
        <w:t>P</w:t>
      </w:r>
      <w:r w:rsidR="00F71F0E">
        <w:t>oradnictwo;</w:t>
      </w:r>
    </w:p>
    <w:p w:rsidR="00F71F0E" w:rsidRDefault="00DD0DE2" w:rsidP="00E45FA0">
      <w:pPr>
        <w:pStyle w:val="Akapitzlist"/>
        <w:numPr>
          <w:ilvl w:val="0"/>
          <w:numId w:val="1"/>
        </w:numPr>
        <w:ind w:left="357" w:hanging="357"/>
      </w:pPr>
      <w:r>
        <w:t>I</w:t>
      </w:r>
      <w:r w:rsidR="00F71F0E">
        <w:t>nformacje;</w:t>
      </w:r>
    </w:p>
    <w:p w:rsidR="00F71F0E" w:rsidRDefault="00DD0DE2" w:rsidP="00E45FA0">
      <w:pPr>
        <w:pStyle w:val="Akapitzlist"/>
        <w:numPr>
          <w:ilvl w:val="0"/>
          <w:numId w:val="1"/>
        </w:numPr>
        <w:ind w:left="357" w:hanging="357"/>
      </w:pPr>
      <w:r>
        <w:t>W</w:t>
      </w:r>
      <w:r w:rsidR="004149A2" w:rsidRPr="00FB4E2C">
        <w:t>sparcie i pomoc w ro</w:t>
      </w:r>
      <w:r w:rsidR="00F71F0E">
        <w:t>związywaniu problemów życiowych;</w:t>
      </w:r>
    </w:p>
    <w:p w:rsidR="00F71F0E" w:rsidRDefault="00DD0DE2" w:rsidP="00E45FA0">
      <w:pPr>
        <w:pStyle w:val="Akapitzlist"/>
        <w:numPr>
          <w:ilvl w:val="0"/>
          <w:numId w:val="1"/>
        </w:numPr>
        <w:ind w:left="357" w:hanging="357"/>
      </w:pPr>
      <w:r>
        <w:t>Z</w:t>
      </w:r>
      <w:r w:rsidR="004149A2">
        <w:t>aspo</w:t>
      </w:r>
      <w:r w:rsidR="004149A2" w:rsidRPr="00FB4E2C">
        <w:t>kajanie w miarę możliwości tych potrzeb, które wpływają w dużym stopniu na rozwój psychiczny, bezpieczeństwo, dbałość o spraw</w:t>
      </w:r>
      <w:r w:rsidR="004149A2">
        <w:t>y higieniczne, odżywianie, ruch</w:t>
      </w:r>
      <w:r w:rsidR="004149A2" w:rsidRPr="00FB4E2C">
        <w:t>, odpoczyn</w:t>
      </w:r>
      <w:r w:rsidR="004149A2">
        <w:t>ek, kontakt, godność osobistą, kontakt emocjonalny, sens</w:t>
      </w:r>
      <w:r w:rsidR="00F71F0E">
        <w:t xml:space="preserve"> życia;</w:t>
      </w:r>
    </w:p>
    <w:p w:rsidR="00F71F0E" w:rsidRDefault="00DD0DE2" w:rsidP="00E45FA0">
      <w:pPr>
        <w:pStyle w:val="Akapitzlist"/>
        <w:numPr>
          <w:ilvl w:val="0"/>
          <w:numId w:val="1"/>
        </w:numPr>
        <w:ind w:left="357" w:hanging="357"/>
      </w:pPr>
      <w:r>
        <w:t>Z</w:t>
      </w:r>
      <w:r w:rsidR="004149A2" w:rsidRPr="00FB4E2C">
        <w:t>apobieganie stanom powodującym konieczność ciągłej opieki za strony rodziny, bądź instytucji</w:t>
      </w:r>
      <w:r w:rsidR="004149A2">
        <w:t>, poprzez globalną</w:t>
      </w:r>
      <w:r w:rsidR="00F71F0E">
        <w:t xml:space="preserve"> rehabilitację środowiskową;</w:t>
      </w:r>
    </w:p>
    <w:p w:rsidR="00F71F0E" w:rsidRDefault="00DD0DE2" w:rsidP="00E45FA0">
      <w:pPr>
        <w:pStyle w:val="Akapitzlist"/>
        <w:numPr>
          <w:ilvl w:val="0"/>
          <w:numId w:val="1"/>
        </w:numPr>
        <w:ind w:left="357" w:hanging="357"/>
      </w:pPr>
      <w:r>
        <w:t>Z</w:t>
      </w:r>
      <w:r w:rsidR="004149A2" w:rsidRPr="00FB4E2C">
        <w:t>różnicowanie usług w zależności od możliwości psychofizycznych osób, ich pot</w:t>
      </w:r>
      <w:r w:rsidR="00F71F0E">
        <w:t>rzeb, oczekiwań i zainteresowań;</w:t>
      </w:r>
    </w:p>
    <w:p w:rsidR="0052313E" w:rsidRDefault="00DD0DE2" w:rsidP="00E45FA0">
      <w:pPr>
        <w:pStyle w:val="Akapitzlist"/>
        <w:numPr>
          <w:ilvl w:val="0"/>
          <w:numId w:val="1"/>
        </w:numPr>
        <w:ind w:left="357" w:hanging="357"/>
      </w:pPr>
      <w:r>
        <w:t>O</w:t>
      </w:r>
      <w:r w:rsidR="004149A2" w:rsidRPr="00FB4E2C">
        <w:t>rganizowanie spotkań i zajęć integracyjnych poza</w:t>
      </w:r>
      <w:r w:rsidR="0052313E">
        <w:t xml:space="preserve"> środowiskowym domem samopomocy;</w:t>
      </w:r>
    </w:p>
    <w:p w:rsidR="00BF0221" w:rsidRDefault="00DD0DE2" w:rsidP="00E45FA0">
      <w:pPr>
        <w:pStyle w:val="Akapitzlist"/>
        <w:numPr>
          <w:ilvl w:val="0"/>
          <w:numId w:val="1"/>
        </w:numPr>
        <w:ind w:left="357" w:hanging="357"/>
      </w:pPr>
      <w:r>
        <w:t>W</w:t>
      </w:r>
      <w:r w:rsidR="004149A2" w:rsidRPr="00FB4E2C">
        <w:t>spieranie grup samopomocowych, uaktywnianie środowiska związane z propagowaniem</w:t>
      </w:r>
      <w:r w:rsidR="0052313E">
        <w:t xml:space="preserve"> i ochroną zdrowia psychicznego;</w:t>
      </w:r>
    </w:p>
    <w:p w:rsidR="004149A2" w:rsidRPr="00FB4E2C" w:rsidRDefault="00DD0DE2" w:rsidP="00E45FA0">
      <w:pPr>
        <w:pStyle w:val="Akapitzlist"/>
        <w:numPr>
          <w:ilvl w:val="0"/>
          <w:numId w:val="1"/>
        </w:numPr>
        <w:ind w:left="357" w:hanging="357"/>
      </w:pPr>
      <w:r>
        <w:t>P</w:t>
      </w:r>
      <w:r w:rsidR="004149A2" w:rsidRPr="00FB4E2C">
        <w:t>omoc w poszuk</w:t>
      </w:r>
      <w:r w:rsidR="00BF0221">
        <w:t xml:space="preserve">iwaniu miejsc pracy w warunkach </w:t>
      </w:r>
      <w:r w:rsidR="004149A2" w:rsidRPr="00FB4E2C">
        <w:t>chronionych.</w:t>
      </w:r>
    </w:p>
    <w:p w:rsidR="004149A2" w:rsidRPr="00FB4E2C" w:rsidRDefault="004149A2" w:rsidP="009170B1">
      <w:r>
        <w:t xml:space="preserve">Środowiskowy Dom Samopomocy w Radziejowie </w:t>
      </w:r>
      <w:r w:rsidRPr="00FB4E2C">
        <w:t>opiera się między innymi na następujących zasadach:</w:t>
      </w:r>
    </w:p>
    <w:p w:rsidR="00BF0221" w:rsidRDefault="001D7B05" w:rsidP="00E45FA0">
      <w:pPr>
        <w:pStyle w:val="Akapitzlist"/>
        <w:numPr>
          <w:ilvl w:val="0"/>
          <w:numId w:val="2"/>
        </w:numPr>
        <w:ind w:left="357" w:hanging="357"/>
      </w:pPr>
      <w:r>
        <w:t>U</w:t>
      </w:r>
      <w:r w:rsidR="004149A2" w:rsidRPr="00FB4E2C">
        <w:t>czestnictwa podopiecznych we wszystkich zajęciach organizow</w:t>
      </w:r>
      <w:r w:rsidR="00BF0221">
        <w:t>anych w ramach Domu;</w:t>
      </w:r>
    </w:p>
    <w:p w:rsidR="00BF0221" w:rsidRDefault="001D7B05" w:rsidP="00E45FA0">
      <w:pPr>
        <w:pStyle w:val="Akapitzlist"/>
        <w:numPr>
          <w:ilvl w:val="0"/>
          <w:numId w:val="2"/>
        </w:numPr>
        <w:ind w:left="357" w:hanging="357"/>
      </w:pPr>
      <w:r>
        <w:t>Z</w:t>
      </w:r>
      <w:r w:rsidR="004149A2" w:rsidRPr="00FB4E2C">
        <w:t>organizowania czasu pobytu osób z uwzględnieniem ich indywidualnych pot</w:t>
      </w:r>
      <w:r w:rsidR="00BF0221">
        <w:t>rzeb, oczekiwań i zainteresowań;</w:t>
      </w:r>
    </w:p>
    <w:p w:rsidR="00BF0221" w:rsidRDefault="001D7B05" w:rsidP="00E45FA0">
      <w:pPr>
        <w:pStyle w:val="Akapitzlist"/>
        <w:numPr>
          <w:ilvl w:val="0"/>
          <w:numId w:val="2"/>
        </w:numPr>
        <w:ind w:left="357" w:hanging="357"/>
      </w:pPr>
      <w:r>
        <w:t>P</w:t>
      </w:r>
      <w:r w:rsidR="004149A2" w:rsidRPr="00FB4E2C">
        <w:t>ogłębienia integracji z najbliższym otoczeniem i rozwi</w:t>
      </w:r>
      <w:r w:rsidR="00BF0221">
        <w:t>jania kontaktów ze środowiskiem;</w:t>
      </w:r>
    </w:p>
    <w:p w:rsidR="00BF0221" w:rsidRDefault="001D7B05" w:rsidP="00E45FA0">
      <w:pPr>
        <w:pStyle w:val="Akapitzlist"/>
        <w:numPr>
          <w:ilvl w:val="0"/>
          <w:numId w:val="2"/>
        </w:numPr>
        <w:ind w:left="357" w:hanging="357"/>
      </w:pPr>
      <w:r>
        <w:lastRenderedPageBreak/>
        <w:t>R</w:t>
      </w:r>
      <w:r w:rsidR="004149A2" w:rsidRPr="00FB4E2C">
        <w:t>ealizowania celów działalności Domu poprzez glob</w:t>
      </w:r>
      <w:r w:rsidR="00BF0221">
        <w:t>alną rehabilitację środowiskową;</w:t>
      </w:r>
    </w:p>
    <w:p w:rsidR="004149A2" w:rsidRPr="00FB4E2C" w:rsidRDefault="001D7B05" w:rsidP="00E45FA0">
      <w:pPr>
        <w:pStyle w:val="Akapitzlist"/>
        <w:numPr>
          <w:ilvl w:val="0"/>
          <w:numId w:val="2"/>
        </w:numPr>
        <w:ind w:left="357" w:hanging="357"/>
      </w:pPr>
      <w:r>
        <w:t>W</w:t>
      </w:r>
      <w:r w:rsidR="004149A2" w:rsidRPr="00FB4E2C">
        <w:t>spółpracy z rodzinami osób korzystających z działalności Domu.</w:t>
      </w:r>
    </w:p>
    <w:p w:rsidR="004149A2" w:rsidRDefault="004149A2" w:rsidP="009170B1">
      <w:pPr>
        <w:rPr>
          <w:lang w:eastAsia="zh-CN"/>
        </w:rPr>
      </w:pPr>
      <w:r>
        <w:rPr>
          <w:lang w:eastAsia="zh-CN"/>
        </w:rPr>
        <w:t>Prowadzone są następujące formy zajęć:</w:t>
      </w:r>
    </w:p>
    <w:p w:rsidR="00BF0221" w:rsidRPr="00BF0221" w:rsidRDefault="001D7B05" w:rsidP="00E45FA0">
      <w:pPr>
        <w:pStyle w:val="Akapitzlist"/>
        <w:numPr>
          <w:ilvl w:val="0"/>
          <w:numId w:val="3"/>
        </w:numPr>
        <w:ind w:left="357" w:hanging="357"/>
        <w:rPr>
          <w:rFonts w:eastAsia="Calibri" w:cstheme="minorHAnsi"/>
          <w:lang w:eastAsia="zh-CN"/>
        </w:rPr>
      </w:pPr>
      <w:r>
        <w:rPr>
          <w:rFonts w:eastAsia="Calibri" w:cstheme="minorHAnsi"/>
          <w:lang w:eastAsia="zh-CN"/>
        </w:rPr>
        <w:t xml:space="preserve">Terapie w </w:t>
      </w:r>
      <w:r w:rsidR="004149A2" w:rsidRPr="00BF0221">
        <w:rPr>
          <w:rFonts w:eastAsia="Calibri" w:cstheme="minorHAnsi"/>
          <w:lang w:eastAsia="zh-CN"/>
        </w:rPr>
        <w:t>poszczególnych pracowniach:</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A</w:t>
      </w:r>
      <w:r w:rsidR="00C57393" w:rsidRPr="00C57393">
        <w:rPr>
          <w:rFonts w:eastAsia="Calibri" w:cstheme="minorHAnsi"/>
          <w:lang w:eastAsia="zh-CN"/>
        </w:rPr>
        <w:t>rtystyczna;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I</w:t>
      </w:r>
      <w:r w:rsidR="00C57393" w:rsidRPr="00C57393">
        <w:rPr>
          <w:rFonts w:eastAsia="Calibri" w:cstheme="minorHAnsi"/>
          <w:lang w:eastAsia="zh-CN"/>
        </w:rPr>
        <w:t>nformatyczna;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K</w:t>
      </w:r>
      <w:r w:rsidR="00C57393" w:rsidRPr="00C57393">
        <w:rPr>
          <w:rFonts w:eastAsia="Calibri" w:cstheme="minorHAnsi"/>
          <w:lang w:eastAsia="zh-CN"/>
        </w:rPr>
        <w:t>rawiecka;</w:t>
      </w:r>
    </w:p>
    <w:p w:rsidR="00C57393"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P</w:t>
      </w:r>
      <w:r w:rsidR="00C57393" w:rsidRPr="00C57393">
        <w:rPr>
          <w:rFonts w:eastAsia="Calibri" w:cstheme="minorHAnsi"/>
          <w:lang w:eastAsia="zh-CN"/>
        </w:rPr>
        <w:t>rzyrodnicza;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S</w:t>
      </w:r>
      <w:r w:rsidR="004149A2" w:rsidRPr="00C57393">
        <w:rPr>
          <w:rFonts w:eastAsia="Calibri" w:cstheme="minorHAnsi"/>
          <w:lang w:eastAsia="zh-CN"/>
        </w:rPr>
        <w:t>ensory</w:t>
      </w:r>
      <w:r w:rsidR="00C57393" w:rsidRPr="00C57393">
        <w:rPr>
          <w:rFonts w:eastAsia="Calibri" w:cstheme="minorHAnsi"/>
          <w:lang w:eastAsia="zh-CN"/>
        </w:rPr>
        <w:t>czna;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K</w:t>
      </w:r>
      <w:r w:rsidR="00C57393" w:rsidRPr="00C57393">
        <w:rPr>
          <w:rFonts w:eastAsia="Calibri" w:cstheme="minorHAnsi"/>
          <w:lang w:eastAsia="zh-CN"/>
        </w:rPr>
        <w:t>ulinarna;</w:t>
      </w:r>
    </w:p>
    <w:p w:rsidR="004149A2" w:rsidRPr="00C57393" w:rsidRDefault="008609F0" w:rsidP="00E45FA0">
      <w:pPr>
        <w:pStyle w:val="Akapitzlist"/>
        <w:numPr>
          <w:ilvl w:val="0"/>
          <w:numId w:val="4"/>
        </w:numPr>
        <w:ind w:left="357" w:hanging="357"/>
        <w:rPr>
          <w:rFonts w:eastAsia="Calibri" w:cstheme="minorHAnsi"/>
          <w:lang w:eastAsia="zh-CN"/>
        </w:rPr>
      </w:pPr>
      <w:r>
        <w:rPr>
          <w:rFonts w:eastAsia="Calibri" w:cstheme="minorHAnsi"/>
          <w:lang w:eastAsia="zh-CN"/>
        </w:rPr>
        <w:t>M</w:t>
      </w:r>
      <w:r w:rsidR="004149A2" w:rsidRPr="00C57393">
        <w:rPr>
          <w:rFonts w:eastAsia="Calibri" w:cstheme="minorHAnsi"/>
          <w:lang w:eastAsia="zh-CN"/>
        </w:rPr>
        <w:t>uzyczna.</w:t>
      </w:r>
    </w:p>
    <w:p w:rsidR="004149A2" w:rsidRDefault="00C57393" w:rsidP="00C57393">
      <w:pPr>
        <w:ind w:left="357" w:hanging="357"/>
        <w:rPr>
          <w:rFonts w:eastAsia="Calibri" w:cstheme="minorHAnsi"/>
          <w:lang w:eastAsia="zh-CN"/>
        </w:rPr>
      </w:pPr>
      <w:r>
        <w:rPr>
          <w:rFonts w:eastAsia="Calibri" w:cstheme="minorHAnsi"/>
          <w:lang w:eastAsia="zh-CN"/>
        </w:rPr>
        <w:t xml:space="preserve">b) </w:t>
      </w:r>
      <w:r w:rsidR="001D7B05">
        <w:rPr>
          <w:rFonts w:eastAsia="Calibri" w:cstheme="minorHAnsi"/>
          <w:lang w:eastAsia="zh-CN"/>
        </w:rPr>
        <w:t>T</w:t>
      </w:r>
      <w:r w:rsidR="004149A2">
        <w:rPr>
          <w:rFonts w:eastAsia="Calibri" w:cstheme="minorHAnsi"/>
          <w:lang w:eastAsia="zh-CN"/>
        </w:rPr>
        <w:t>reningi</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Pr>
          <w:rFonts w:eastAsia="Calibri" w:cstheme="minorHAnsi"/>
          <w:lang w:eastAsia="zh-CN"/>
        </w:rPr>
        <w:t>rening umiejętności społecznych;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fu</w:t>
      </w:r>
      <w:r w:rsidR="00C57393">
        <w:rPr>
          <w:rFonts w:eastAsia="Calibri" w:cstheme="minorHAnsi"/>
          <w:lang w:eastAsia="zh-CN"/>
        </w:rPr>
        <w:t>nkcjonowania w życiu codziennym;</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Pr>
          <w:rFonts w:eastAsia="Calibri" w:cstheme="minorHAnsi"/>
          <w:lang w:eastAsia="zh-CN"/>
        </w:rPr>
        <w:t>rening nauki higieny;</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C57393" w:rsidRPr="00C57393">
        <w:rPr>
          <w:rFonts w:eastAsia="Calibri" w:cstheme="minorHAnsi"/>
          <w:lang w:eastAsia="zh-CN"/>
        </w:rPr>
        <w:t>rening kulinarny;</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w:t>
      </w:r>
      <w:r w:rsidR="00C57393">
        <w:rPr>
          <w:rFonts w:eastAsia="Calibri" w:cstheme="minorHAnsi"/>
          <w:lang w:eastAsia="zh-CN"/>
        </w:rPr>
        <w:t>ening umiejętności praktycznych;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gospodarowania własnymi środkami finansow</w:t>
      </w:r>
      <w:r w:rsidR="00C57393">
        <w:rPr>
          <w:rFonts w:eastAsia="Calibri" w:cstheme="minorHAnsi"/>
          <w:lang w:eastAsia="zh-CN"/>
        </w:rPr>
        <w:t>ymi;</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umiejętności interpersona</w:t>
      </w:r>
      <w:r w:rsidR="00C57393">
        <w:rPr>
          <w:rFonts w:eastAsia="Calibri" w:cstheme="minorHAnsi"/>
          <w:lang w:eastAsia="zh-CN"/>
        </w:rPr>
        <w:t>lnych i rozwiązywania problemów;</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w:t>
      </w:r>
      <w:r w:rsidR="00C57393" w:rsidRPr="00C57393">
        <w:rPr>
          <w:rFonts w:eastAsia="Calibri" w:cstheme="minorHAnsi"/>
          <w:lang w:eastAsia="zh-CN"/>
        </w:rPr>
        <w:t>ng umiejętności komunikacyjnych;</w:t>
      </w:r>
    </w:p>
    <w:p w:rsid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umiej</w:t>
      </w:r>
      <w:r w:rsidR="00C57393">
        <w:rPr>
          <w:rFonts w:eastAsia="Calibri" w:cstheme="minorHAnsi"/>
          <w:lang w:eastAsia="zh-CN"/>
        </w:rPr>
        <w:t>ętności spędzania czasu wolnego;</w:t>
      </w:r>
    </w:p>
    <w:p w:rsidR="004149A2" w:rsidRPr="00C57393" w:rsidRDefault="008609F0" w:rsidP="00E45FA0">
      <w:pPr>
        <w:pStyle w:val="Akapitzlist"/>
        <w:numPr>
          <w:ilvl w:val="0"/>
          <w:numId w:val="5"/>
        </w:numPr>
        <w:ind w:left="357" w:hanging="357"/>
        <w:rPr>
          <w:rFonts w:eastAsia="Calibri" w:cstheme="minorHAnsi"/>
          <w:lang w:eastAsia="zh-CN"/>
        </w:rPr>
      </w:pPr>
      <w:r>
        <w:rPr>
          <w:rFonts w:eastAsia="Calibri" w:cstheme="minorHAnsi"/>
          <w:lang w:eastAsia="zh-CN"/>
        </w:rPr>
        <w:t>T</w:t>
      </w:r>
      <w:r w:rsidR="004149A2" w:rsidRPr="00C57393">
        <w:rPr>
          <w:rFonts w:eastAsia="Calibri" w:cstheme="minorHAnsi"/>
          <w:lang w:eastAsia="zh-CN"/>
        </w:rPr>
        <w:t>rening zdrowotny.</w:t>
      </w:r>
    </w:p>
    <w:p w:rsidR="004149A2" w:rsidRPr="00E40585" w:rsidRDefault="004149A2" w:rsidP="009170B1">
      <w:pPr>
        <w:rPr>
          <w:lang w:eastAsia="zh-CN"/>
        </w:rPr>
      </w:pPr>
      <w:r>
        <w:rPr>
          <w:lang w:eastAsia="zh-CN"/>
        </w:rPr>
        <w:t xml:space="preserve">Usługi w Środowiskowym Domu Samopomocy świadczone są w formie zajęć zespołowych lub indywidualnych. Pobyt w Domu jest nieodpłatny. </w:t>
      </w:r>
    </w:p>
    <w:p w:rsidR="00C57393" w:rsidRDefault="00C57393">
      <w:pPr>
        <w:spacing w:before="0" w:after="160" w:line="259" w:lineRule="auto"/>
        <w:ind w:firstLine="0"/>
        <w:jc w:val="left"/>
      </w:pPr>
      <w:r>
        <w:br w:type="page"/>
      </w:r>
    </w:p>
    <w:p w:rsidR="008B72FA" w:rsidRDefault="008B72FA" w:rsidP="008B72FA">
      <w:pPr>
        <w:spacing w:before="0" w:after="0" w:line="240" w:lineRule="auto"/>
        <w:ind w:firstLine="0"/>
        <w:jc w:val="left"/>
        <w:rPr>
          <w:rFonts w:ascii="Times New Roman" w:hAnsi="Times New Roman" w:cs="Times New Roman"/>
          <w:i/>
          <w:sz w:val="22"/>
        </w:rPr>
        <w:sectPr w:rsidR="008B72FA" w:rsidSect="00551DBD">
          <w:pgSz w:w="11906" w:h="16838" w:code="9"/>
          <w:pgMar w:top="1418" w:right="1418" w:bottom="1418" w:left="1418" w:header="709" w:footer="709" w:gutter="0"/>
          <w:cols w:space="708"/>
          <w:docGrid w:linePitch="360"/>
        </w:sectPr>
      </w:pPr>
    </w:p>
    <w:p w:rsidR="008B72FA" w:rsidRDefault="008B72FA" w:rsidP="008B72FA">
      <w:pPr>
        <w:spacing w:before="0" w:after="0" w:line="240" w:lineRule="auto"/>
        <w:ind w:firstLine="0"/>
        <w:rPr>
          <w:rFonts w:cstheme="minorHAnsi"/>
          <w:i/>
          <w:sz w:val="22"/>
        </w:rPr>
      </w:pPr>
      <w:r w:rsidRPr="008B72FA">
        <w:rPr>
          <w:rFonts w:cstheme="minorHAnsi"/>
          <w:i/>
          <w:sz w:val="22"/>
        </w:rPr>
        <w:lastRenderedPageBreak/>
        <w:t>Liczba osób objętych opieką w Środowiskowym Domu Samopomocy w Radziejowie</w:t>
      </w:r>
    </w:p>
    <w:tbl>
      <w:tblPr>
        <w:tblStyle w:val="Tabela-Siatka2"/>
        <w:tblpPr w:leftFromText="141" w:rightFromText="141" w:vertAnchor="page" w:horzAnchor="margin" w:tblpXSpec="center" w:tblpY="1753"/>
        <w:tblW w:w="12644" w:type="dxa"/>
        <w:tblLayout w:type="fixed"/>
        <w:tblLook w:val="04A0" w:firstRow="1" w:lastRow="0" w:firstColumn="1" w:lastColumn="0" w:noHBand="0" w:noVBand="1"/>
      </w:tblPr>
      <w:tblGrid>
        <w:gridCol w:w="2203"/>
        <w:gridCol w:w="767"/>
        <w:gridCol w:w="893"/>
        <w:gridCol w:w="745"/>
        <w:gridCol w:w="892"/>
        <w:gridCol w:w="893"/>
        <w:gridCol w:w="893"/>
        <w:gridCol w:w="893"/>
        <w:gridCol w:w="892"/>
        <w:gridCol w:w="894"/>
        <w:gridCol w:w="892"/>
        <w:gridCol w:w="893"/>
        <w:gridCol w:w="894"/>
      </w:tblGrid>
      <w:tr w:rsidR="008B72FA" w:rsidRPr="008B72FA" w:rsidTr="008B72FA">
        <w:trPr>
          <w:trHeight w:val="259"/>
        </w:trPr>
        <w:tc>
          <w:tcPr>
            <w:tcW w:w="2203" w:type="dxa"/>
          </w:tcPr>
          <w:p w:rsidR="008B72FA" w:rsidRPr="008B72FA" w:rsidRDefault="008B72FA" w:rsidP="008B72FA">
            <w:pPr>
              <w:spacing w:before="0" w:after="0" w:line="240" w:lineRule="auto"/>
              <w:ind w:firstLine="0"/>
              <w:jc w:val="center"/>
              <w:rPr>
                <w:rFonts w:cstheme="minorHAnsi"/>
              </w:rPr>
            </w:pPr>
          </w:p>
        </w:tc>
        <w:tc>
          <w:tcPr>
            <w:tcW w:w="2405"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2021</w:t>
            </w:r>
          </w:p>
        </w:tc>
        <w:tc>
          <w:tcPr>
            <w:tcW w:w="2678"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2022</w:t>
            </w:r>
          </w:p>
        </w:tc>
        <w:tc>
          <w:tcPr>
            <w:tcW w:w="2679"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2023</w:t>
            </w:r>
          </w:p>
        </w:tc>
        <w:tc>
          <w:tcPr>
            <w:tcW w:w="2679" w:type="dxa"/>
            <w:gridSpan w:val="3"/>
          </w:tcPr>
          <w:p w:rsidR="008B72FA" w:rsidRPr="008B72FA" w:rsidRDefault="008B72FA" w:rsidP="008B72FA">
            <w:pPr>
              <w:spacing w:before="0" w:after="0" w:line="240" w:lineRule="auto"/>
              <w:ind w:firstLine="0"/>
              <w:jc w:val="center"/>
              <w:rPr>
                <w:rFonts w:cstheme="minorHAnsi"/>
                <w:b/>
              </w:rPr>
            </w:pPr>
            <w:r w:rsidRPr="008B72FA">
              <w:rPr>
                <w:rFonts w:cstheme="minorHAnsi"/>
                <w:b/>
              </w:rPr>
              <w:t>2024</w:t>
            </w:r>
          </w:p>
        </w:tc>
      </w:tr>
      <w:tr w:rsidR="008B72FA" w:rsidRPr="008B72FA" w:rsidTr="008B72FA">
        <w:trPr>
          <w:trHeight w:val="1060"/>
        </w:trPr>
        <w:tc>
          <w:tcPr>
            <w:tcW w:w="220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Liczba osób objętych opieką placówki społecznej z podziałem na wiek</w:t>
            </w:r>
          </w:p>
        </w:tc>
        <w:tc>
          <w:tcPr>
            <w:tcW w:w="767"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744"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 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w:t>
            </w:r>
          </w:p>
          <w:p w:rsidR="008B72FA" w:rsidRPr="008B72FA" w:rsidRDefault="008B72FA" w:rsidP="008B72FA">
            <w:pPr>
              <w:spacing w:before="0" w:after="0" w:line="240" w:lineRule="auto"/>
              <w:ind w:firstLine="0"/>
              <w:jc w:val="center"/>
              <w:rPr>
                <w:rFonts w:cstheme="minorHAnsi"/>
                <w:b/>
              </w:rPr>
            </w:pPr>
            <w:r w:rsidRPr="008B72FA">
              <w:rPr>
                <w:rFonts w:cstheme="minorHAnsi"/>
                <w:b/>
              </w:rPr>
              <w:t>k/m</w:t>
            </w:r>
          </w:p>
        </w:tc>
        <w:tc>
          <w:tcPr>
            <w:tcW w:w="892"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0 – 29 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30 – 64 k/m</w:t>
            </w:r>
          </w:p>
        </w:tc>
        <w:tc>
          <w:tcPr>
            <w:tcW w:w="893" w:type="dxa"/>
          </w:tcPr>
          <w:p w:rsidR="008B72FA" w:rsidRPr="008B72FA" w:rsidRDefault="008B72FA" w:rsidP="008B72FA">
            <w:pPr>
              <w:spacing w:before="0" w:after="0" w:line="240" w:lineRule="auto"/>
              <w:ind w:firstLine="0"/>
              <w:jc w:val="center"/>
              <w:rPr>
                <w:rFonts w:cstheme="minorHAnsi"/>
                <w:b/>
              </w:rPr>
            </w:pPr>
            <w:r w:rsidRPr="008B72FA">
              <w:rPr>
                <w:rFonts w:cstheme="minorHAnsi"/>
                <w:b/>
              </w:rPr>
              <w:t>65+ k/m</w:t>
            </w:r>
          </w:p>
        </w:tc>
      </w:tr>
      <w:tr w:rsidR="008B72FA" w:rsidRPr="008B72FA" w:rsidTr="008B72FA">
        <w:trPr>
          <w:trHeight w:val="511"/>
        </w:trPr>
        <w:tc>
          <w:tcPr>
            <w:tcW w:w="2203" w:type="dxa"/>
            <w:vMerge w:val="restart"/>
          </w:tcPr>
          <w:p w:rsidR="008B72FA" w:rsidRPr="008B72FA" w:rsidRDefault="008B72FA" w:rsidP="008B72FA">
            <w:pPr>
              <w:spacing w:before="0" w:after="0" w:line="240" w:lineRule="auto"/>
              <w:ind w:firstLine="0"/>
              <w:jc w:val="center"/>
              <w:rPr>
                <w:rFonts w:cstheme="minorHAnsi"/>
              </w:rPr>
            </w:pPr>
            <w:r w:rsidRPr="008B72FA">
              <w:rPr>
                <w:rFonts w:cstheme="minorHAnsi"/>
              </w:rPr>
              <w:t>Liczba podopiecznych ogółem</w:t>
            </w:r>
          </w:p>
        </w:tc>
        <w:tc>
          <w:tcPr>
            <w:tcW w:w="2405"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8"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9"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c>
          <w:tcPr>
            <w:tcW w:w="2679" w:type="dxa"/>
            <w:gridSpan w:val="3"/>
          </w:tcPr>
          <w:p w:rsidR="008B72FA" w:rsidRPr="008B72FA" w:rsidRDefault="008B72FA" w:rsidP="008B72FA">
            <w:pPr>
              <w:spacing w:before="0" w:after="0" w:line="240" w:lineRule="auto"/>
              <w:ind w:firstLine="0"/>
              <w:jc w:val="center"/>
              <w:rPr>
                <w:rFonts w:cstheme="minorHAnsi"/>
              </w:rPr>
            </w:pPr>
            <w:r w:rsidRPr="008B72FA">
              <w:rPr>
                <w:rFonts w:cstheme="minorHAnsi"/>
              </w:rPr>
              <w:t>40</w:t>
            </w:r>
          </w:p>
        </w:tc>
      </w:tr>
      <w:tr w:rsidR="008B72FA" w:rsidRPr="008B72FA" w:rsidTr="008B72FA">
        <w:trPr>
          <w:trHeight w:val="696"/>
        </w:trPr>
        <w:tc>
          <w:tcPr>
            <w:tcW w:w="2203" w:type="dxa"/>
            <w:vMerge/>
          </w:tcPr>
          <w:p w:rsidR="008B72FA" w:rsidRPr="008B72FA" w:rsidRDefault="008B72FA" w:rsidP="008B72FA">
            <w:pPr>
              <w:spacing w:before="0" w:after="0" w:line="240" w:lineRule="auto"/>
              <w:ind w:firstLine="0"/>
              <w:jc w:val="center"/>
              <w:rPr>
                <w:rFonts w:cstheme="minorHAnsi"/>
              </w:rPr>
            </w:pP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4/3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14/19</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13/19</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14/20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13/20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668"/>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psychicznymi</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1/0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4/5</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913334" w:rsidP="001B0A57">
            <w:pPr>
              <w:spacing w:before="0" w:after="0" w:line="240" w:lineRule="auto"/>
              <w:ind w:firstLine="0"/>
              <w:jc w:val="center"/>
              <w:rPr>
                <w:rFonts w:cstheme="minorHAnsi"/>
              </w:rPr>
            </w:pPr>
            <w:r>
              <w:rPr>
                <w:rFonts w:cstheme="minorHAnsi"/>
              </w:rPr>
              <w:t>1/1</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2/5</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2/4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0/1</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2/4</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971"/>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związanymi z nadużywaniem alkoholu</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820"/>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niezwiązanymi z uzależnieniem</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959"/>
        </w:trPr>
        <w:tc>
          <w:tcPr>
            <w:tcW w:w="2203" w:type="dxa"/>
          </w:tcPr>
          <w:p w:rsidR="008B72FA" w:rsidRPr="008B72FA" w:rsidRDefault="008B72FA" w:rsidP="008B72FA">
            <w:pPr>
              <w:spacing w:before="0" w:after="0" w:line="240" w:lineRule="auto"/>
              <w:ind w:firstLine="0"/>
              <w:jc w:val="center"/>
              <w:rPr>
                <w:rFonts w:cstheme="minorHAnsi"/>
              </w:rPr>
            </w:pPr>
            <w:r w:rsidRPr="008B72FA">
              <w:rPr>
                <w:rFonts w:cstheme="minorHAnsi"/>
              </w:rPr>
              <w:t>Z zaburzeniami związanymi z używaniem substancji psychoaktywnych</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r w:rsidR="008B72FA" w:rsidRPr="008B72FA" w:rsidTr="008B72FA">
        <w:trPr>
          <w:trHeight w:val="544"/>
        </w:trPr>
        <w:tc>
          <w:tcPr>
            <w:tcW w:w="2203" w:type="dxa"/>
          </w:tcPr>
          <w:p w:rsidR="008B72FA" w:rsidRPr="008B72FA" w:rsidRDefault="00CF085F" w:rsidP="008B72FA">
            <w:pPr>
              <w:spacing w:before="0" w:after="0" w:line="240" w:lineRule="auto"/>
              <w:ind w:firstLine="0"/>
              <w:jc w:val="center"/>
              <w:rPr>
                <w:rFonts w:cstheme="minorHAnsi"/>
              </w:rPr>
            </w:pPr>
            <w:r>
              <w:rPr>
                <w:rFonts w:cstheme="minorHAnsi"/>
              </w:rPr>
              <w:t>Z niepełnosprawnością intelektualną</w:t>
            </w:r>
          </w:p>
        </w:tc>
        <w:tc>
          <w:tcPr>
            <w:tcW w:w="767" w:type="dxa"/>
          </w:tcPr>
          <w:p w:rsidR="008B72FA" w:rsidRPr="008B72FA" w:rsidRDefault="008B72FA" w:rsidP="001B0A57">
            <w:pPr>
              <w:spacing w:before="0" w:after="0" w:line="240" w:lineRule="auto"/>
              <w:ind w:firstLine="0"/>
              <w:jc w:val="center"/>
              <w:rPr>
                <w:rFonts w:cstheme="minorHAnsi"/>
              </w:rPr>
            </w:pPr>
            <w:r w:rsidRPr="008B72FA">
              <w:rPr>
                <w:rFonts w:cstheme="minorHAnsi"/>
              </w:rPr>
              <w:t>3/3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10/14</w:t>
            </w:r>
          </w:p>
        </w:tc>
        <w:tc>
          <w:tcPr>
            <w:tcW w:w="744"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3/3</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11/14</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2" w:type="dxa"/>
          </w:tcPr>
          <w:p w:rsidR="008B72FA" w:rsidRPr="008B72FA" w:rsidRDefault="00913334" w:rsidP="001B0A57">
            <w:pPr>
              <w:spacing w:before="0" w:after="0" w:line="240" w:lineRule="auto"/>
              <w:ind w:firstLine="0"/>
              <w:jc w:val="center"/>
              <w:rPr>
                <w:rFonts w:cstheme="minorHAnsi"/>
              </w:rPr>
            </w:pPr>
            <w:r>
              <w:rPr>
                <w:rFonts w:cstheme="minorHAnsi"/>
              </w:rPr>
              <w:t>12/16</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c>
          <w:tcPr>
            <w:tcW w:w="892" w:type="dxa"/>
          </w:tcPr>
          <w:p w:rsidR="008B72FA" w:rsidRPr="008B72FA" w:rsidRDefault="008B72FA" w:rsidP="001B0A57">
            <w:pPr>
              <w:spacing w:before="0" w:after="0" w:line="240" w:lineRule="auto"/>
              <w:ind w:firstLine="0"/>
              <w:jc w:val="center"/>
              <w:rPr>
                <w:rFonts w:cstheme="minorHAnsi"/>
              </w:rPr>
            </w:pPr>
            <w:r w:rsidRPr="008B72FA">
              <w:rPr>
                <w:rFonts w:cstheme="minorHAnsi"/>
              </w:rPr>
              <w:t>4/2</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11/16</w:t>
            </w:r>
          </w:p>
        </w:tc>
        <w:tc>
          <w:tcPr>
            <w:tcW w:w="893" w:type="dxa"/>
          </w:tcPr>
          <w:p w:rsidR="008B72FA" w:rsidRPr="008B72FA" w:rsidRDefault="008B72FA" w:rsidP="001B0A57">
            <w:pPr>
              <w:spacing w:before="0" w:after="0" w:line="240" w:lineRule="auto"/>
              <w:ind w:firstLine="0"/>
              <w:jc w:val="center"/>
              <w:rPr>
                <w:rFonts w:cstheme="minorHAnsi"/>
              </w:rPr>
            </w:pPr>
            <w:r w:rsidRPr="008B72FA">
              <w:rPr>
                <w:rFonts w:cstheme="minorHAnsi"/>
              </w:rPr>
              <w:t>0/0</w:t>
            </w:r>
          </w:p>
        </w:tc>
      </w:tr>
    </w:tbl>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Default="008B72FA" w:rsidP="008B72FA">
      <w:pPr>
        <w:spacing w:before="0" w:after="0" w:line="240" w:lineRule="auto"/>
        <w:ind w:firstLine="0"/>
        <w:jc w:val="left"/>
        <w:rPr>
          <w:rFonts w:cstheme="minorHAnsi"/>
          <w:i/>
          <w:sz w:val="22"/>
        </w:rPr>
      </w:pPr>
    </w:p>
    <w:p w:rsidR="008B72FA" w:rsidRPr="008B72FA" w:rsidRDefault="008B72FA" w:rsidP="008B72FA">
      <w:pPr>
        <w:spacing w:before="0" w:after="0" w:line="240" w:lineRule="auto"/>
        <w:ind w:firstLine="0"/>
        <w:jc w:val="left"/>
        <w:rPr>
          <w:rFonts w:cstheme="minorHAnsi"/>
          <w:i/>
          <w:sz w:val="22"/>
        </w:rPr>
      </w:pPr>
      <w:r w:rsidRPr="008B72FA">
        <w:rPr>
          <w:rFonts w:cstheme="minorHAnsi"/>
          <w:i/>
          <w:sz w:val="22"/>
        </w:rPr>
        <w:t>*</w:t>
      </w:r>
      <w:r>
        <w:rPr>
          <w:rFonts w:cstheme="minorHAnsi"/>
          <w:i/>
          <w:sz w:val="22"/>
        </w:rPr>
        <w:t xml:space="preserve"> </w:t>
      </w:r>
      <w:r w:rsidRPr="008B72FA">
        <w:rPr>
          <w:rFonts w:cstheme="minorHAnsi"/>
          <w:i/>
          <w:sz w:val="22"/>
        </w:rPr>
        <w:t>kobiety/mężczyźni</w:t>
      </w:r>
    </w:p>
    <w:p w:rsidR="008B72FA" w:rsidRPr="008B72FA" w:rsidRDefault="008B72FA" w:rsidP="008B72FA">
      <w:pPr>
        <w:spacing w:before="0" w:after="0" w:line="240" w:lineRule="auto"/>
        <w:ind w:firstLine="0"/>
        <w:jc w:val="left"/>
        <w:rPr>
          <w:rFonts w:ascii="Times New Roman" w:hAnsi="Times New Roman" w:cs="Times New Roman"/>
          <w:i/>
          <w:sz w:val="22"/>
        </w:rPr>
      </w:pPr>
    </w:p>
    <w:p w:rsidR="008B72FA" w:rsidRDefault="008B72FA" w:rsidP="00C57393">
      <w:pPr>
        <w:ind w:firstLine="0"/>
        <w:sectPr w:rsidR="008B72FA" w:rsidSect="008B72FA">
          <w:pgSz w:w="16838" w:h="11906" w:orient="landscape" w:code="9"/>
          <w:pgMar w:top="1418" w:right="1418" w:bottom="1418" w:left="1418" w:header="709" w:footer="709" w:gutter="0"/>
          <w:cols w:space="708"/>
          <w:docGrid w:linePitch="360"/>
        </w:sectPr>
      </w:pPr>
    </w:p>
    <w:p w:rsidR="004149A2" w:rsidRDefault="00F240D1" w:rsidP="00C57393">
      <w:pPr>
        <w:ind w:firstLine="0"/>
      </w:pPr>
      <w:r>
        <w:rPr>
          <w:noProof/>
          <w:lang w:eastAsia="pl-PL"/>
        </w:rPr>
        <w:lastRenderedPageBreak/>
        <w:drawing>
          <wp:inline distT="0" distB="0" distL="0" distR="0">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3334" w:rsidRDefault="00913334" w:rsidP="003B0D64">
      <w:pPr>
        <w:pStyle w:val="Nagwek3"/>
      </w:pPr>
      <w:bookmarkStart w:id="19" w:name="_Toc175213808"/>
      <w:r>
        <w:t>2.5. Poradnia Psychologiczno – Pedagogiczna w Radziejowie</w:t>
      </w:r>
      <w:bookmarkEnd w:id="19"/>
    </w:p>
    <w:p w:rsidR="00551DBD" w:rsidRDefault="0079462F" w:rsidP="00314022">
      <w:r>
        <w:t xml:space="preserve">Poradnia </w:t>
      </w:r>
      <w:r w:rsidR="00314022">
        <w:t>Psychologiczno – Pedagogiczna w Radziejowie jest placówką oświatową istniejącą od 1 września 1974 r. Wspomaga głównie dzieci, młodzież, rodziców i nauczycieli z terenu miasta i gminy Radziejów, Piotrków Kujawski oraz gminy: Bytoń, Dobre, Osięciny, Topólka. Poza przedszkolami, szkołami podstawowymi, szkołami ponadpodstawowymi, obejmuje Ośrodek Szkolno – Wychowawczy.</w:t>
      </w:r>
    </w:p>
    <w:p w:rsidR="00E41C9D" w:rsidRDefault="00314022" w:rsidP="00314022">
      <w:r>
        <w:t>Celem Poradni jest udzielanie dzieciom, od momentu urodzenia i młodzieży pomocy psychologiczno – pedagogicznej oraz pomocy w wyborze kierunku kształcenia i zawodu, udzielanie rodzicom i nauczycielom pomocy psychologiczno – pedagogicznej związanej z wychowaniem i kształceniem dzieci i młodzieży, a także wspomaganie przedszkola, szkoły i placówki w zakresie realizacji zadań</w:t>
      </w:r>
      <w:r w:rsidR="00E41C9D">
        <w:t xml:space="preserve"> dydaktycznych, wychowawczych i opiekuńczych. </w:t>
      </w:r>
    </w:p>
    <w:p w:rsidR="00E41C9D" w:rsidRDefault="00E41C9D" w:rsidP="00314022">
      <w:r>
        <w:t>Korzystanie z pomocy udzielonej przez Poradnię jest dobrowolne i nieodpłatne, nie wymaga skierowania.</w:t>
      </w:r>
    </w:p>
    <w:p w:rsidR="00314022" w:rsidRDefault="00E41C9D" w:rsidP="00314022">
      <w:r>
        <w:t xml:space="preserve">Do Poradni najczęściej zgłaszają się osoby z zaburzeniami zachowania i emocji, stresem, zaburzeniami depresyjnymi i innymi zaburzeniami nastroju, fobiami szkolnymi oraz z niepełnosprawnościami i dysfunkcjami, wynikającymi m.in. z ograniczonego uszkodzenia Centralnego Układu Nerwowego (CUN). Poradnia prowadzi specjalistyczną terapię </w:t>
      </w:r>
      <w:r>
        <w:lastRenderedPageBreak/>
        <w:t xml:space="preserve">psychologiczną, terapię indywidualną oraz zajęcia terapeutyczne grupowe wspomagające kompetencje emocjonalno – społeczne. </w:t>
      </w:r>
    </w:p>
    <w:p w:rsidR="00E41C9D" w:rsidRDefault="00E41C9D" w:rsidP="00314022">
      <w:r>
        <w:t>Od 1 sierpnia 2016</w:t>
      </w:r>
      <w:r w:rsidR="000F3795">
        <w:t xml:space="preserve"> siedziba placówki mieści się w Radziejowie przy ul. Kościuszki 58. Od 2016 r. placówka rozszerzyła swoją działalność na diagnozę i terapię osób z autyzmem, całościowymi zaburzeniami rozwoju, niesłyszących, słabosłyszących, niewidomych, słabowidzących.</w:t>
      </w:r>
    </w:p>
    <w:p w:rsidR="000F3795" w:rsidRDefault="000F3795" w:rsidP="00314022">
      <w:r>
        <w:t>Prowadzi punkty konsultacyjne w Osięcinach i Topólce oraz gabinet logopedyczny w gminie Bytoń i Topólka.</w:t>
      </w:r>
    </w:p>
    <w:p w:rsidR="000F3795" w:rsidRDefault="000F3795" w:rsidP="00314022">
      <w:r>
        <w:t>Ważną działalnością placówki jest edukacja dotycząca ochrony zdrowia psychicznego wśród dzieci i młodzieży, rodziców i nauczycieli.</w:t>
      </w:r>
    </w:p>
    <w:p w:rsidR="00BF5AD5" w:rsidRDefault="00BF5AD5" w:rsidP="00BF5AD5">
      <w:pPr>
        <w:ind w:firstLine="0"/>
      </w:pPr>
      <w:r>
        <w:rPr>
          <w:noProof/>
          <w:lang w:eastAsia="pl-PL"/>
        </w:rPr>
        <w:drawing>
          <wp:inline distT="0" distB="0" distL="0" distR="0">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4F1B" w:rsidRDefault="00804F1B">
      <w:pPr>
        <w:spacing w:before="0" w:after="160" w:line="259" w:lineRule="auto"/>
        <w:ind w:firstLine="0"/>
        <w:jc w:val="left"/>
      </w:pPr>
      <w:r>
        <w:br w:type="page"/>
      </w:r>
    </w:p>
    <w:p w:rsidR="00804F1B" w:rsidRDefault="00804F1B" w:rsidP="00804F1B">
      <w:pPr>
        <w:ind w:firstLine="0"/>
        <w:rPr>
          <w:i/>
          <w:sz w:val="22"/>
        </w:rPr>
        <w:sectPr w:rsidR="00804F1B" w:rsidSect="00551DBD">
          <w:pgSz w:w="11906" w:h="16838" w:code="9"/>
          <w:pgMar w:top="1418" w:right="1418" w:bottom="1418" w:left="1418" w:header="709" w:footer="709" w:gutter="0"/>
          <w:cols w:space="708"/>
          <w:docGrid w:linePitch="360"/>
        </w:sectPr>
      </w:pPr>
    </w:p>
    <w:tbl>
      <w:tblPr>
        <w:tblStyle w:val="Tabela-Siatka3"/>
        <w:tblpPr w:leftFromText="141" w:rightFromText="141" w:vertAnchor="page" w:horzAnchor="margin" w:tblpXSpec="center" w:tblpY="1921"/>
        <w:tblW w:w="13260" w:type="dxa"/>
        <w:tblLayout w:type="fixed"/>
        <w:tblLook w:val="04A0" w:firstRow="1" w:lastRow="0" w:firstColumn="1" w:lastColumn="0" w:noHBand="0" w:noVBand="1"/>
      </w:tblPr>
      <w:tblGrid>
        <w:gridCol w:w="2342"/>
        <w:gridCol w:w="815"/>
        <w:gridCol w:w="947"/>
        <w:gridCol w:w="794"/>
        <w:gridCol w:w="947"/>
        <w:gridCol w:w="948"/>
        <w:gridCol w:w="794"/>
        <w:gridCol w:w="948"/>
        <w:gridCol w:w="947"/>
        <w:gridCol w:w="791"/>
        <w:gridCol w:w="7"/>
        <w:gridCol w:w="892"/>
        <w:gridCol w:w="51"/>
        <w:gridCol w:w="950"/>
        <w:gridCol w:w="1087"/>
      </w:tblGrid>
      <w:tr w:rsidR="00227216" w:rsidRPr="00804F1B" w:rsidTr="00227216">
        <w:trPr>
          <w:trHeight w:val="249"/>
        </w:trPr>
        <w:tc>
          <w:tcPr>
            <w:tcW w:w="2342" w:type="dxa"/>
          </w:tcPr>
          <w:p w:rsidR="00227216" w:rsidRPr="00804F1B" w:rsidRDefault="00227216" w:rsidP="00227216">
            <w:pPr>
              <w:spacing w:before="0" w:after="0" w:line="240" w:lineRule="auto"/>
              <w:ind w:firstLine="0"/>
              <w:jc w:val="center"/>
              <w:rPr>
                <w:rFonts w:cstheme="minorHAnsi"/>
              </w:rPr>
            </w:pPr>
          </w:p>
        </w:tc>
        <w:tc>
          <w:tcPr>
            <w:tcW w:w="2556" w:type="dxa"/>
            <w:gridSpan w:val="3"/>
          </w:tcPr>
          <w:p w:rsidR="00227216" w:rsidRPr="00804F1B" w:rsidRDefault="00227216" w:rsidP="00227216">
            <w:pPr>
              <w:spacing w:before="0" w:after="0" w:line="240" w:lineRule="auto"/>
              <w:ind w:firstLine="0"/>
              <w:jc w:val="center"/>
              <w:rPr>
                <w:rFonts w:cstheme="minorHAnsi"/>
                <w:b/>
              </w:rPr>
            </w:pPr>
            <w:r w:rsidRPr="00804F1B">
              <w:rPr>
                <w:rFonts w:cstheme="minorHAnsi"/>
                <w:b/>
              </w:rPr>
              <w:t>2021</w:t>
            </w:r>
          </w:p>
        </w:tc>
        <w:tc>
          <w:tcPr>
            <w:tcW w:w="2689" w:type="dxa"/>
            <w:gridSpan w:val="3"/>
          </w:tcPr>
          <w:p w:rsidR="00227216" w:rsidRPr="00804F1B" w:rsidRDefault="00227216" w:rsidP="00227216">
            <w:pPr>
              <w:spacing w:before="0" w:after="0" w:line="240" w:lineRule="auto"/>
              <w:ind w:firstLine="0"/>
              <w:jc w:val="center"/>
              <w:rPr>
                <w:rFonts w:cstheme="minorHAnsi"/>
                <w:b/>
              </w:rPr>
            </w:pPr>
            <w:r w:rsidRPr="00804F1B">
              <w:rPr>
                <w:rFonts w:cstheme="minorHAnsi"/>
                <w:b/>
              </w:rPr>
              <w:t>2022</w:t>
            </w:r>
          </w:p>
        </w:tc>
        <w:tc>
          <w:tcPr>
            <w:tcW w:w="2693" w:type="dxa"/>
            <w:gridSpan w:val="4"/>
          </w:tcPr>
          <w:p w:rsidR="00227216" w:rsidRPr="00804F1B" w:rsidRDefault="00227216" w:rsidP="00227216">
            <w:pPr>
              <w:spacing w:before="0" w:after="0" w:line="240" w:lineRule="auto"/>
              <w:ind w:firstLine="0"/>
              <w:jc w:val="center"/>
              <w:rPr>
                <w:rFonts w:cstheme="minorHAnsi"/>
                <w:b/>
              </w:rPr>
            </w:pPr>
            <w:r w:rsidRPr="00804F1B">
              <w:rPr>
                <w:rFonts w:cstheme="minorHAnsi"/>
                <w:b/>
              </w:rPr>
              <w:t>2023</w:t>
            </w:r>
          </w:p>
        </w:tc>
        <w:tc>
          <w:tcPr>
            <w:tcW w:w="2980" w:type="dxa"/>
            <w:gridSpan w:val="4"/>
          </w:tcPr>
          <w:p w:rsidR="00227216" w:rsidRPr="00804F1B" w:rsidRDefault="00227216" w:rsidP="00227216">
            <w:pPr>
              <w:spacing w:before="0" w:after="0" w:line="240" w:lineRule="auto"/>
              <w:ind w:firstLine="0"/>
              <w:jc w:val="center"/>
              <w:rPr>
                <w:rFonts w:cstheme="minorHAnsi"/>
                <w:b/>
              </w:rPr>
            </w:pPr>
            <w:r w:rsidRPr="00804F1B">
              <w:rPr>
                <w:rFonts w:cstheme="minorHAnsi"/>
                <w:b/>
              </w:rPr>
              <w:t>2024</w:t>
            </w:r>
          </w:p>
        </w:tc>
      </w:tr>
      <w:tr w:rsidR="00227216" w:rsidRPr="00804F1B" w:rsidTr="00227216">
        <w:trPr>
          <w:trHeight w:val="1022"/>
        </w:trPr>
        <w:tc>
          <w:tcPr>
            <w:tcW w:w="2342"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Liczba osób objętych opieką placówki społecznej z podziałem na wiek</w:t>
            </w:r>
          </w:p>
        </w:tc>
        <w:tc>
          <w:tcPr>
            <w:tcW w:w="815"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794"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8"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 k/m</w:t>
            </w:r>
          </w:p>
        </w:tc>
        <w:tc>
          <w:tcPr>
            <w:tcW w:w="794"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8"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0 – 29</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94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30 – 64</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791"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w:t>
            </w:r>
          </w:p>
          <w:p w:rsidR="00227216" w:rsidRPr="00804F1B" w:rsidRDefault="00227216" w:rsidP="00227216">
            <w:pPr>
              <w:spacing w:before="0" w:after="0" w:line="240" w:lineRule="auto"/>
              <w:ind w:firstLine="0"/>
              <w:jc w:val="center"/>
              <w:rPr>
                <w:rFonts w:cstheme="minorHAnsi"/>
                <w:b/>
              </w:rPr>
            </w:pPr>
            <w:r w:rsidRPr="00804F1B">
              <w:rPr>
                <w:rFonts w:cstheme="minorHAnsi"/>
                <w:b/>
              </w:rPr>
              <w:t>k/m</w:t>
            </w:r>
          </w:p>
        </w:tc>
        <w:tc>
          <w:tcPr>
            <w:tcW w:w="899" w:type="dxa"/>
            <w:gridSpan w:val="2"/>
          </w:tcPr>
          <w:p w:rsidR="00227216" w:rsidRPr="00804F1B" w:rsidRDefault="00227216" w:rsidP="00227216">
            <w:pPr>
              <w:spacing w:before="0" w:after="0" w:line="240" w:lineRule="auto"/>
              <w:ind w:firstLine="0"/>
              <w:jc w:val="center"/>
              <w:rPr>
                <w:rFonts w:cstheme="minorHAnsi"/>
                <w:b/>
              </w:rPr>
            </w:pPr>
            <w:r w:rsidRPr="00804F1B">
              <w:rPr>
                <w:rFonts w:cstheme="minorHAnsi"/>
                <w:b/>
              </w:rPr>
              <w:t>0 – 29 k/m</w:t>
            </w:r>
          </w:p>
        </w:tc>
        <w:tc>
          <w:tcPr>
            <w:tcW w:w="1001" w:type="dxa"/>
            <w:gridSpan w:val="2"/>
          </w:tcPr>
          <w:p w:rsidR="00227216" w:rsidRPr="00804F1B" w:rsidRDefault="00227216" w:rsidP="00227216">
            <w:pPr>
              <w:spacing w:before="0" w:after="0" w:line="240" w:lineRule="auto"/>
              <w:ind w:firstLine="0"/>
              <w:jc w:val="center"/>
              <w:rPr>
                <w:rFonts w:cstheme="minorHAnsi"/>
                <w:b/>
              </w:rPr>
            </w:pPr>
            <w:r w:rsidRPr="00804F1B">
              <w:rPr>
                <w:rFonts w:cstheme="minorHAnsi"/>
                <w:b/>
              </w:rPr>
              <w:t>30 – 64 k/m</w:t>
            </w:r>
          </w:p>
        </w:tc>
        <w:tc>
          <w:tcPr>
            <w:tcW w:w="1087" w:type="dxa"/>
          </w:tcPr>
          <w:p w:rsidR="00227216" w:rsidRPr="00804F1B" w:rsidRDefault="00227216" w:rsidP="00227216">
            <w:pPr>
              <w:spacing w:before="0" w:after="0" w:line="240" w:lineRule="auto"/>
              <w:ind w:firstLine="0"/>
              <w:jc w:val="center"/>
              <w:rPr>
                <w:rFonts w:cstheme="minorHAnsi"/>
                <w:b/>
              </w:rPr>
            </w:pPr>
            <w:r w:rsidRPr="00804F1B">
              <w:rPr>
                <w:rFonts w:cstheme="minorHAnsi"/>
                <w:b/>
              </w:rPr>
              <w:t>65+ k/m</w:t>
            </w:r>
          </w:p>
        </w:tc>
      </w:tr>
      <w:tr w:rsidR="00227216" w:rsidRPr="00804F1B" w:rsidTr="00227216">
        <w:trPr>
          <w:trHeight w:val="496"/>
        </w:trPr>
        <w:tc>
          <w:tcPr>
            <w:tcW w:w="2342" w:type="dxa"/>
          </w:tcPr>
          <w:p w:rsidR="00227216" w:rsidRPr="00804F1B" w:rsidRDefault="00227216" w:rsidP="007D3B4A">
            <w:pPr>
              <w:spacing w:before="0" w:after="0" w:line="240" w:lineRule="auto"/>
              <w:ind w:firstLine="0"/>
              <w:jc w:val="center"/>
              <w:rPr>
                <w:rFonts w:cstheme="minorHAnsi"/>
              </w:rPr>
            </w:pPr>
            <w:r w:rsidRPr="00804F1B">
              <w:rPr>
                <w:rFonts w:cstheme="minorHAnsi"/>
              </w:rPr>
              <w:t>Liczba podopiecznych ogółem</w:t>
            </w:r>
          </w:p>
        </w:tc>
        <w:tc>
          <w:tcPr>
            <w:tcW w:w="2556"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117</w:t>
            </w:r>
          </w:p>
        </w:tc>
        <w:tc>
          <w:tcPr>
            <w:tcW w:w="2689"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140</w:t>
            </w:r>
          </w:p>
        </w:tc>
        <w:tc>
          <w:tcPr>
            <w:tcW w:w="2693" w:type="dxa"/>
            <w:gridSpan w:val="4"/>
          </w:tcPr>
          <w:p w:rsidR="00227216" w:rsidRPr="00804F1B" w:rsidRDefault="00227216" w:rsidP="00227216">
            <w:pPr>
              <w:spacing w:before="0" w:after="0" w:line="240" w:lineRule="auto"/>
              <w:ind w:firstLine="0"/>
              <w:jc w:val="center"/>
              <w:rPr>
                <w:rFonts w:cstheme="minorHAnsi"/>
              </w:rPr>
            </w:pPr>
            <w:r w:rsidRPr="00227216">
              <w:rPr>
                <w:rFonts w:cstheme="minorHAnsi"/>
              </w:rPr>
              <w:t>132</w:t>
            </w:r>
          </w:p>
        </w:tc>
        <w:tc>
          <w:tcPr>
            <w:tcW w:w="2980" w:type="dxa"/>
            <w:gridSpan w:val="4"/>
          </w:tcPr>
          <w:p w:rsidR="00227216" w:rsidRPr="00804F1B" w:rsidRDefault="00227216" w:rsidP="00227216">
            <w:pPr>
              <w:spacing w:before="0" w:after="0" w:line="240" w:lineRule="auto"/>
              <w:ind w:firstLine="0"/>
              <w:jc w:val="center"/>
              <w:rPr>
                <w:rFonts w:cstheme="minorHAnsi"/>
              </w:rPr>
            </w:pPr>
            <w:r w:rsidRPr="00227216">
              <w:rPr>
                <w:rFonts w:cstheme="minorHAnsi"/>
              </w:rPr>
              <w:t>129</w:t>
            </w:r>
          </w:p>
        </w:tc>
      </w:tr>
      <w:tr w:rsidR="00227216" w:rsidRPr="00804F1B" w:rsidTr="00227216">
        <w:trPr>
          <w:trHeight w:val="675"/>
        </w:trPr>
        <w:tc>
          <w:tcPr>
            <w:tcW w:w="2342" w:type="dxa"/>
          </w:tcPr>
          <w:p w:rsidR="00227216" w:rsidRPr="00804F1B" w:rsidRDefault="007D3B4A" w:rsidP="00227216">
            <w:pPr>
              <w:spacing w:before="0" w:after="0" w:line="240" w:lineRule="auto"/>
              <w:ind w:firstLine="0"/>
              <w:jc w:val="center"/>
              <w:rPr>
                <w:rFonts w:cstheme="minorHAnsi"/>
              </w:rPr>
            </w:pPr>
            <w:r w:rsidRPr="00227216">
              <w:rPr>
                <w:rFonts w:cstheme="minorHAnsi"/>
              </w:rPr>
              <w:t>Z chorobami psychicznymi</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5</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6</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517"/>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psychicznymi</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3</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16</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20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796"/>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niezwiązanymi z uzależnieniem</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917"/>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związanymi z nadużywaniem alkoholu</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921"/>
        </w:trPr>
        <w:tc>
          <w:tcPr>
            <w:tcW w:w="2342" w:type="dxa"/>
          </w:tcPr>
          <w:p w:rsidR="00227216" w:rsidRPr="00804F1B" w:rsidRDefault="00227216" w:rsidP="00227216">
            <w:pPr>
              <w:spacing w:before="0" w:after="0" w:line="240" w:lineRule="auto"/>
              <w:ind w:firstLine="0"/>
              <w:jc w:val="center"/>
              <w:rPr>
                <w:rFonts w:cstheme="minorHAnsi"/>
              </w:rPr>
            </w:pPr>
            <w:r w:rsidRPr="00804F1B">
              <w:rPr>
                <w:rFonts w:cstheme="minorHAnsi"/>
              </w:rPr>
              <w:t>Z zaburzeniami związanymi z używaniem substancji psychoaktywnych</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r w:rsidR="00227216" w:rsidRPr="00804F1B" w:rsidTr="00227216">
        <w:trPr>
          <w:trHeight w:val="522"/>
        </w:trPr>
        <w:tc>
          <w:tcPr>
            <w:tcW w:w="2342" w:type="dxa"/>
          </w:tcPr>
          <w:p w:rsidR="00227216" w:rsidRPr="00804F1B" w:rsidRDefault="00CF085F" w:rsidP="00227216">
            <w:pPr>
              <w:spacing w:before="0" w:after="0" w:line="240" w:lineRule="auto"/>
              <w:ind w:firstLine="0"/>
              <w:jc w:val="center"/>
              <w:rPr>
                <w:rFonts w:cstheme="minorHAnsi"/>
              </w:rPr>
            </w:pPr>
            <w:r>
              <w:rPr>
                <w:rFonts w:cstheme="minorHAnsi"/>
              </w:rPr>
              <w:t>Z niepełnosprawnością intelektualną</w:t>
            </w:r>
          </w:p>
        </w:tc>
        <w:tc>
          <w:tcPr>
            <w:tcW w:w="815" w:type="dxa"/>
          </w:tcPr>
          <w:p w:rsidR="00227216" w:rsidRPr="00804F1B" w:rsidRDefault="00227216" w:rsidP="00227216">
            <w:pPr>
              <w:spacing w:before="0" w:after="0" w:line="240" w:lineRule="auto"/>
              <w:ind w:firstLine="0"/>
              <w:jc w:val="center"/>
              <w:rPr>
                <w:rFonts w:cstheme="minorHAnsi"/>
              </w:rPr>
            </w:pPr>
            <w:r w:rsidRPr="00227216">
              <w:rPr>
                <w:rFonts w:cstheme="minorHAnsi"/>
              </w:rPr>
              <w:t>47</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85</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4"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48" w:type="dxa"/>
          </w:tcPr>
          <w:p w:rsidR="00227216" w:rsidRPr="00804F1B" w:rsidRDefault="00227216" w:rsidP="00227216">
            <w:pPr>
              <w:spacing w:before="0" w:after="0" w:line="240" w:lineRule="auto"/>
              <w:ind w:firstLine="0"/>
              <w:jc w:val="center"/>
              <w:rPr>
                <w:rFonts w:cstheme="minorHAnsi"/>
              </w:rPr>
            </w:pPr>
            <w:r w:rsidRPr="00227216">
              <w:rPr>
                <w:rFonts w:cstheme="minorHAnsi"/>
              </w:rPr>
              <w:t>82</w:t>
            </w:r>
          </w:p>
        </w:tc>
        <w:tc>
          <w:tcPr>
            <w:tcW w:w="94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791"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950" w:type="dxa"/>
            <w:gridSpan w:val="3"/>
          </w:tcPr>
          <w:p w:rsidR="00227216" w:rsidRPr="00804F1B" w:rsidRDefault="00227216" w:rsidP="00227216">
            <w:pPr>
              <w:spacing w:before="0" w:after="0" w:line="240" w:lineRule="auto"/>
              <w:ind w:firstLine="0"/>
              <w:jc w:val="center"/>
              <w:rPr>
                <w:rFonts w:cstheme="minorHAnsi"/>
              </w:rPr>
            </w:pPr>
            <w:r w:rsidRPr="00227216">
              <w:rPr>
                <w:rFonts w:cstheme="minorHAnsi"/>
              </w:rPr>
              <w:t>98</w:t>
            </w:r>
          </w:p>
        </w:tc>
        <w:tc>
          <w:tcPr>
            <w:tcW w:w="950"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c>
          <w:tcPr>
            <w:tcW w:w="1087" w:type="dxa"/>
          </w:tcPr>
          <w:p w:rsidR="00227216" w:rsidRPr="00804F1B" w:rsidRDefault="00227216" w:rsidP="00227216">
            <w:pPr>
              <w:spacing w:before="0" w:after="0" w:line="240" w:lineRule="auto"/>
              <w:ind w:firstLine="0"/>
              <w:jc w:val="center"/>
              <w:rPr>
                <w:rFonts w:cstheme="minorHAnsi"/>
              </w:rPr>
            </w:pPr>
            <w:r w:rsidRPr="00227216">
              <w:rPr>
                <w:rFonts w:cstheme="minorHAnsi"/>
              </w:rPr>
              <w:t>0/0</w:t>
            </w:r>
          </w:p>
        </w:tc>
      </w:tr>
    </w:tbl>
    <w:p w:rsidR="00804F1B" w:rsidRDefault="00804F1B" w:rsidP="00804F1B">
      <w:pPr>
        <w:ind w:firstLine="0"/>
        <w:rPr>
          <w:i/>
          <w:sz w:val="22"/>
        </w:rPr>
      </w:pPr>
      <w:r w:rsidRPr="00804F1B">
        <w:rPr>
          <w:i/>
          <w:sz w:val="22"/>
        </w:rPr>
        <w:t xml:space="preserve">Liczba osób objętych opieką w Poradni Psychologiczno – Pedagogicznej </w:t>
      </w:r>
      <w:r w:rsidR="00227216">
        <w:rPr>
          <w:i/>
          <w:sz w:val="22"/>
        </w:rPr>
        <w:t>w Radziejowie</w:t>
      </w:r>
    </w:p>
    <w:p w:rsidR="00227216" w:rsidRDefault="00227216" w:rsidP="00804F1B">
      <w:pPr>
        <w:ind w:firstLine="0"/>
        <w:rPr>
          <w:i/>
          <w:sz w:val="22"/>
        </w:rPr>
      </w:pPr>
    </w:p>
    <w:p w:rsidR="00804F1B" w:rsidRPr="00804F1B" w:rsidRDefault="00804F1B" w:rsidP="00804F1B">
      <w:pPr>
        <w:ind w:firstLine="0"/>
        <w:rPr>
          <w:i/>
          <w:sz w:val="22"/>
        </w:rPr>
      </w:pPr>
      <w:r w:rsidRPr="00804F1B">
        <w:rPr>
          <w:i/>
          <w:sz w:val="22"/>
        </w:rPr>
        <w:t>*</w:t>
      </w:r>
      <w:r>
        <w:rPr>
          <w:i/>
          <w:sz w:val="22"/>
        </w:rPr>
        <w:t xml:space="preserve"> kobiety/ mężczyźni</w:t>
      </w:r>
    </w:p>
    <w:p w:rsidR="00804F1B" w:rsidRDefault="00804F1B">
      <w:pPr>
        <w:spacing w:before="0" w:after="160" w:line="259" w:lineRule="auto"/>
        <w:ind w:firstLine="0"/>
        <w:jc w:val="left"/>
        <w:rPr>
          <w:i/>
          <w:sz w:val="22"/>
        </w:rPr>
        <w:sectPr w:rsidR="00804F1B" w:rsidSect="00804F1B">
          <w:pgSz w:w="16838" w:h="11906" w:orient="landscape" w:code="9"/>
          <w:pgMar w:top="1418" w:right="1418" w:bottom="1418" w:left="1418" w:header="709" w:footer="709" w:gutter="0"/>
          <w:cols w:space="708"/>
          <w:docGrid w:linePitch="360"/>
        </w:sectPr>
      </w:pPr>
    </w:p>
    <w:p w:rsidR="007D3B4A" w:rsidRDefault="007D3B4A" w:rsidP="003B0D64">
      <w:pPr>
        <w:pStyle w:val="Nagwek3"/>
      </w:pPr>
      <w:bookmarkStart w:id="20" w:name="_Toc175213809"/>
      <w:r>
        <w:lastRenderedPageBreak/>
        <w:t>2.6. Warsztaty Terapii Zajęciowej w Nowej Wsi</w:t>
      </w:r>
      <w:bookmarkEnd w:id="20"/>
    </w:p>
    <w:p w:rsidR="007D3B4A" w:rsidRDefault="007D3B4A" w:rsidP="007D3B4A">
      <w:r>
        <w:t>Warsztaty Terapii Zajęciowej w Nowej Wsi stanowią wyodrębnioną organizacyjnie i finansowo placówkę stwarzającą osobom niepełnosprawnym niezdolnym do podjęcia pracy możliwość rehabilitacji społecznej i zawodowej.</w:t>
      </w:r>
    </w:p>
    <w:p w:rsidR="007D3B4A" w:rsidRDefault="007D3B4A" w:rsidP="007D3B4A">
      <w:r>
        <w:t>Uczestnikami warsztatu są osoby niepełnosprawne, wobec których orzeczono znaczny lub umiarkowany stopień niepełnosprawności ze wskazaniem do uczestnictwa w warsztatach terapii zajęciowej. Większość stanowią</w:t>
      </w:r>
      <w:r w:rsidR="00CF085F">
        <w:t xml:space="preserve"> osoby z niepełnosprawnością intelektualną</w:t>
      </w:r>
      <w:r>
        <w:t>. W 2024 r. na zajęciach WTZ uczęszcza 35 osób w tym 16 kobiet i 19 mężczyzn.</w:t>
      </w:r>
    </w:p>
    <w:p w:rsidR="007D3B4A" w:rsidRDefault="007D3B4A" w:rsidP="007D3B4A">
      <w:r>
        <w:t xml:space="preserve">Placówka realizuje zadania w zakresie rehabilitacji społecznej i zawodowej zmierzającej do ogólnego rozwoju i poprawy sprawności każdego uczestnika niezbędnych do możliwie niezależnego, samodzielnego i aktywnego życia w środowisku. </w:t>
      </w:r>
    </w:p>
    <w:p w:rsidR="007D3B4A" w:rsidRDefault="007D3B4A" w:rsidP="009170B1">
      <w:r>
        <w:t xml:space="preserve">Rehabilitacja </w:t>
      </w:r>
      <w:r w:rsidR="009170B1">
        <w:t>prowadzona jest w 7 pracowniach</w:t>
      </w:r>
      <w:r>
        <w:t>:</w:t>
      </w:r>
    </w:p>
    <w:p w:rsidR="007D3B4A" w:rsidRDefault="008609F0" w:rsidP="00E45FA0">
      <w:pPr>
        <w:pStyle w:val="Akapitzlist"/>
        <w:numPr>
          <w:ilvl w:val="0"/>
          <w:numId w:val="6"/>
        </w:numPr>
        <w:tabs>
          <w:tab w:val="left" w:pos="2832"/>
        </w:tabs>
        <w:ind w:left="357" w:hanging="357"/>
      </w:pPr>
      <w:r>
        <w:t>P</w:t>
      </w:r>
      <w:r w:rsidR="007D3B4A">
        <w:t>racownia przyrodnicza;</w:t>
      </w:r>
      <w:r w:rsidR="007D3B4A">
        <w:tab/>
      </w:r>
    </w:p>
    <w:p w:rsidR="007D3B4A" w:rsidRDefault="008609F0" w:rsidP="00E45FA0">
      <w:pPr>
        <w:pStyle w:val="Akapitzlist"/>
        <w:numPr>
          <w:ilvl w:val="0"/>
          <w:numId w:val="6"/>
        </w:numPr>
        <w:ind w:left="357" w:hanging="357"/>
      </w:pPr>
      <w:r>
        <w:t>P</w:t>
      </w:r>
      <w:r w:rsidR="007D3B4A">
        <w:t>racownia stolarska;</w:t>
      </w:r>
    </w:p>
    <w:p w:rsidR="007D3B4A" w:rsidRDefault="008609F0" w:rsidP="00E45FA0">
      <w:pPr>
        <w:pStyle w:val="Akapitzlist"/>
        <w:numPr>
          <w:ilvl w:val="0"/>
          <w:numId w:val="6"/>
        </w:numPr>
        <w:ind w:left="357" w:hanging="357"/>
      </w:pPr>
      <w:r>
        <w:t>P</w:t>
      </w:r>
      <w:r w:rsidR="007D3B4A">
        <w:t>racownia ślusarska;</w:t>
      </w:r>
    </w:p>
    <w:p w:rsidR="007D3B4A" w:rsidRDefault="008609F0" w:rsidP="00E45FA0">
      <w:pPr>
        <w:pStyle w:val="Akapitzlist"/>
        <w:numPr>
          <w:ilvl w:val="0"/>
          <w:numId w:val="6"/>
        </w:numPr>
        <w:ind w:left="357" w:hanging="357"/>
      </w:pPr>
      <w:r>
        <w:t>P</w:t>
      </w:r>
      <w:r w:rsidR="007D3B4A">
        <w:t xml:space="preserve">racownia gospodarstwa domowego; </w:t>
      </w:r>
    </w:p>
    <w:p w:rsidR="007D3B4A" w:rsidRDefault="008609F0" w:rsidP="00E45FA0">
      <w:pPr>
        <w:pStyle w:val="Akapitzlist"/>
        <w:numPr>
          <w:ilvl w:val="0"/>
          <w:numId w:val="6"/>
        </w:numPr>
        <w:ind w:left="357" w:hanging="357"/>
      </w:pPr>
      <w:r>
        <w:t>P</w:t>
      </w:r>
      <w:r w:rsidR="007D3B4A">
        <w:t>racownia krawiecko – rękodzielnicza;</w:t>
      </w:r>
    </w:p>
    <w:p w:rsidR="007D3B4A" w:rsidRDefault="008609F0" w:rsidP="00E45FA0">
      <w:pPr>
        <w:pStyle w:val="Akapitzlist"/>
        <w:numPr>
          <w:ilvl w:val="0"/>
          <w:numId w:val="6"/>
        </w:numPr>
        <w:ind w:left="357" w:hanging="357"/>
      </w:pPr>
      <w:r>
        <w:t>P</w:t>
      </w:r>
      <w:r w:rsidR="007D3B4A">
        <w:t>racownia komputerowo – biurowa;</w:t>
      </w:r>
    </w:p>
    <w:p w:rsidR="007D3B4A" w:rsidRDefault="008609F0" w:rsidP="00E45FA0">
      <w:pPr>
        <w:pStyle w:val="Akapitzlist"/>
        <w:numPr>
          <w:ilvl w:val="0"/>
          <w:numId w:val="6"/>
        </w:numPr>
        <w:ind w:left="357" w:hanging="357"/>
      </w:pPr>
      <w:r>
        <w:t>P</w:t>
      </w:r>
      <w:r w:rsidR="007D3B4A">
        <w:t>racownia artystyczna.</w:t>
      </w:r>
    </w:p>
    <w:p w:rsidR="007D3B4A" w:rsidRDefault="007D3B4A" w:rsidP="002E4A05">
      <w:r>
        <w:t>Zajęcia prowadzone są przez wysoko wyspecjalizowaną kadrę w siedmiu grupach, gdzie również prowadzone są ćwiczenia relaksacyjne i rehabilitacyjne w formie krótkich przerywników lub w formie grupowej pracy terapeutycznej.</w:t>
      </w:r>
    </w:p>
    <w:p w:rsidR="007D3B4A" w:rsidRDefault="007D3B4A" w:rsidP="002E4A05">
      <w:r>
        <w:t>Na realizację zadań WTZ odpowiada rada programowa warsztatu, która dokonuje oceny postępów w rehabilitacji każdego uczestnika.</w:t>
      </w:r>
    </w:p>
    <w:p w:rsidR="00B56F10" w:rsidRPr="007D3B4A" w:rsidRDefault="007D3B4A" w:rsidP="002E4A05">
      <w:r>
        <w:t>WTZ są placówką pobytu dziennego czynną przez 7 godzin w dni robocze.</w:t>
      </w:r>
    </w:p>
    <w:p w:rsidR="00B56F10" w:rsidRDefault="00804F1B" w:rsidP="00B56F10">
      <w:pPr>
        <w:spacing w:before="0" w:after="160" w:line="259" w:lineRule="auto"/>
        <w:ind w:firstLine="0"/>
        <w:jc w:val="left"/>
        <w:rPr>
          <w:i/>
          <w:sz w:val="22"/>
        </w:rPr>
      </w:pPr>
      <w:r>
        <w:rPr>
          <w:i/>
          <w:sz w:val="22"/>
        </w:rPr>
        <w:br w:type="page"/>
      </w:r>
    </w:p>
    <w:p w:rsidR="00B56F10" w:rsidRDefault="00B56F10" w:rsidP="00B56F10">
      <w:pPr>
        <w:spacing w:before="0" w:after="160" w:line="259" w:lineRule="auto"/>
        <w:ind w:firstLine="0"/>
        <w:jc w:val="left"/>
        <w:rPr>
          <w:i/>
          <w:sz w:val="22"/>
        </w:rPr>
        <w:sectPr w:rsidR="00B56F10" w:rsidSect="00551DBD">
          <w:pgSz w:w="11906" w:h="16838" w:code="9"/>
          <w:pgMar w:top="1418" w:right="1418" w:bottom="1418" w:left="1418" w:header="709" w:footer="709" w:gutter="0"/>
          <w:cols w:space="708"/>
          <w:docGrid w:linePitch="360"/>
        </w:sectPr>
      </w:pPr>
    </w:p>
    <w:p w:rsidR="00B56F10" w:rsidRDefault="00B56F10" w:rsidP="00B56F10">
      <w:pPr>
        <w:spacing w:before="0" w:after="160" w:line="259" w:lineRule="auto"/>
        <w:ind w:firstLine="0"/>
        <w:jc w:val="left"/>
        <w:rPr>
          <w:i/>
          <w:sz w:val="22"/>
        </w:rPr>
      </w:pPr>
      <w:r>
        <w:rPr>
          <w:i/>
          <w:sz w:val="22"/>
        </w:rPr>
        <w:lastRenderedPageBreak/>
        <w:t>Liczba osób objętych opieką w Warsztatach Terapii Zajęciowej w Nowej Wsi</w:t>
      </w:r>
    </w:p>
    <w:tbl>
      <w:tblPr>
        <w:tblStyle w:val="Tabela-Siatka4"/>
        <w:tblpPr w:leftFromText="141" w:rightFromText="141" w:vertAnchor="page" w:horzAnchor="margin" w:tblpXSpec="center" w:tblpY="1885"/>
        <w:tblW w:w="0" w:type="auto"/>
        <w:tblLook w:val="04A0" w:firstRow="1" w:lastRow="0" w:firstColumn="1" w:lastColumn="0" w:noHBand="0" w:noVBand="1"/>
      </w:tblPr>
      <w:tblGrid>
        <w:gridCol w:w="2330"/>
        <w:gridCol w:w="934"/>
        <w:gridCol w:w="932"/>
        <w:gridCol w:w="932"/>
        <w:gridCol w:w="932"/>
        <w:gridCol w:w="931"/>
        <w:gridCol w:w="934"/>
        <w:gridCol w:w="931"/>
        <w:gridCol w:w="932"/>
        <w:gridCol w:w="934"/>
        <w:gridCol w:w="932"/>
        <w:gridCol w:w="999"/>
        <w:gridCol w:w="1087"/>
      </w:tblGrid>
      <w:tr w:rsidR="00B56F10" w:rsidRPr="00B56F10" w:rsidTr="00B56F10">
        <w:trPr>
          <w:trHeight w:val="230"/>
        </w:trPr>
        <w:tc>
          <w:tcPr>
            <w:tcW w:w="2330" w:type="dxa"/>
          </w:tcPr>
          <w:p w:rsidR="00B56F10" w:rsidRPr="00B56F10" w:rsidRDefault="00B56F10" w:rsidP="00B56F10">
            <w:pPr>
              <w:spacing w:before="0" w:after="0" w:line="240" w:lineRule="auto"/>
              <w:ind w:firstLine="0"/>
              <w:jc w:val="center"/>
              <w:rPr>
                <w:rFonts w:cstheme="minorHAnsi"/>
              </w:rPr>
            </w:pPr>
          </w:p>
        </w:tc>
        <w:tc>
          <w:tcPr>
            <w:tcW w:w="2798"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2021</w:t>
            </w:r>
          </w:p>
        </w:tc>
        <w:tc>
          <w:tcPr>
            <w:tcW w:w="2797"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2022</w:t>
            </w:r>
          </w:p>
        </w:tc>
        <w:tc>
          <w:tcPr>
            <w:tcW w:w="2797"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2023</w:t>
            </w:r>
          </w:p>
        </w:tc>
        <w:tc>
          <w:tcPr>
            <w:tcW w:w="3018" w:type="dxa"/>
            <w:gridSpan w:val="3"/>
          </w:tcPr>
          <w:p w:rsidR="00B56F10" w:rsidRPr="00B56F10" w:rsidRDefault="00B56F10" w:rsidP="00B56F10">
            <w:pPr>
              <w:spacing w:before="0" w:after="0" w:line="240" w:lineRule="auto"/>
              <w:ind w:firstLine="0"/>
              <w:jc w:val="center"/>
              <w:rPr>
                <w:rFonts w:cstheme="minorHAnsi"/>
                <w:b/>
              </w:rPr>
            </w:pPr>
            <w:r w:rsidRPr="00B56F10">
              <w:rPr>
                <w:rFonts w:cstheme="minorHAnsi"/>
                <w:b/>
              </w:rPr>
              <w:t>2024</w:t>
            </w:r>
          </w:p>
        </w:tc>
      </w:tr>
      <w:tr w:rsidR="00B56F10" w:rsidRPr="00B56F10" w:rsidTr="00B56F10">
        <w:trPr>
          <w:trHeight w:val="944"/>
        </w:trPr>
        <w:tc>
          <w:tcPr>
            <w:tcW w:w="2330"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Liczba osób objętych opieką placówki społecznej z podziałem na wiek</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1"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 k/m</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1"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4"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w:t>
            </w:r>
          </w:p>
          <w:p w:rsidR="00B56F10" w:rsidRPr="00B56F10" w:rsidRDefault="00B56F10" w:rsidP="00B56F10">
            <w:pPr>
              <w:spacing w:before="0" w:after="0" w:line="240" w:lineRule="auto"/>
              <w:ind w:firstLine="0"/>
              <w:jc w:val="center"/>
              <w:rPr>
                <w:rFonts w:cstheme="minorHAnsi"/>
                <w:b/>
              </w:rPr>
            </w:pPr>
            <w:r w:rsidRPr="00B56F10">
              <w:rPr>
                <w:rFonts w:cstheme="minorHAnsi"/>
                <w:b/>
              </w:rPr>
              <w:t>k/m</w:t>
            </w:r>
          </w:p>
        </w:tc>
        <w:tc>
          <w:tcPr>
            <w:tcW w:w="932"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0 – 29 k/m</w:t>
            </w:r>
          </w:p>
        </w:tc>
        <w:tc>
          <w:tcPr>
            <w:tcW w:w="999"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30 – 64 k/m</w:t>
            </w:r>
          </w:p>
        </w:tc>
        <w:tc>
          <w:tcPr>
            <w:tcW w:w="1087" w:type="dxa"/>
          </w:tcPr>
          <w:p w:rsidR="00B56F10" w:rsidRPr="00B56F10" w:rsidRDefault="00B56F10" w:rsidP="00B56F10">
            <w:pPr>
              <w:spacing w:before="0" w:after="0" w:line="240" w:lineRule="auto"/>
              <w:ind w:firstLine="0"/>
              <w:jc w:val="center"/>
              <w:rPr>
                <w:rFonts w:cstheme="minorHAnsi"/>
                <w:b/>
              </w:rPr>
            </w:pPr>
            <w:r w:rsidRPr="00B56F10">
              <w:rPr>
                <w:rFonts w:cstheme="minorHAnsi"/>
                <w:b/>
              </w:rPr>
              <w:t>65+ k/m</w:t>
            </w:r>
          </w:p>
        </w:tc>
      </w:tr>
      <w:tr w:rsidR="00B56F10" w:rsidRPr="00B56F10" w:rsidTr="00B56F10">
        <w:trPr>
          <w:trHeight w:val="465"/>
        </w:trPr>
        <w:tc>
          <w:tcPr>
            <w:tcW w:w="2330" w:type="dxa"/>
            <w:vMerge w:val="restart"/>
          </w:tcPr>
          <w:p w:rsidR="00B56F10" w:rsidRPr="00B56F10" w:rsidRDefault="00B56F10" w:rsidP="00B56F10">
            <w:pPr>
              <w:spacing w:before="0" w:after="0" w:line="240" w:lineRule="auto"/>
              <w:ind w:firstLine="0"/>
              <w:jc w:val="center"/>
              <w:rPr>
                <w:rFonts w:cstheme="minorHAnsi"/>
              </w:rPr>
            </w:pPr>
            <w:r w:rsidRPr="00B56F10">
              <w:rPr>
                <w:rFonts w:cstheme="minorHAnsi"/>
              </w:rPr>
              <w:t>Liczba podopiecznych ogółem</w:t>
            </w:r>
          </w:p>
        </w:tc>
        <w:tc>
          <w:tcPr>
            <w:tcW w:w="2798"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2797"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2797"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c>
          <w:tcPr>
            <w:tcW w:w="3018" w:type="dxa"/>
            <w:gridSpan w:val="3"/>
          </w:tcPr>
          <w:p w:rsidR="00B56F10" w:rsidRPr="00C53350" w:rsidRDefault="00B56F10" w:rsidP="00B56F10">
            <w:pPr>
              <w:spacing w:before="0" w:after="0" w:line="240" w:lineRule="auto"/>
              <w:ind w:firstLine="0"/>
              <w:jc w:val="center"/>
              <w:rPr>
                <w:rFonts w:cstheme="minorHAnsi"/>
              </w:rPr>
            </w:pPr>
            <w:r w:rsidRPr="00C53350">
              <w:rPr>
                <w:rFonts w:cstheme="minorHAnsi"/>
              </w:rPr>
              <w:t>35</w:t>
            </w:r>
          </w:p>
        </w:tc>
      </w:tr>
      <w:tr w:rsidR="00B56F10" w:rsidRPr="00B56F10" w:rsidTr="00B56F10">
        <w:trPr>
          <w:trHeight w:val="471"/>
        </w:trPr>
        <w:tc>
          <w:tcPr>
            <w:tcW w:w="2330" w:type="dxa"/>
            <w:vMerge/>
          </w:tcPr>
          <w:p w:rsidR="00B56F10" w:rsidRPr="00B56F10" w:rsidRDefault="00B56F10" w:rsidP="00B56F10">
            <w:pPr>
              <w:spacing w:before="0" w:after="0" w:line="240" w:lineRule="auto"/>
              <w:ind w:firstLine="0"/>
              <w:jc w:val="center"/>
              <w:rPr>
                <w:rFonts w:cstheme="minorHAnsi"/>
              </w:rPr>
            </w:pP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2/4</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17/12</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3/6</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15/11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3/7</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14/11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2/7</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14/12</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579"/>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psychicznymi</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1/0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1/1</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0/1</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738"/>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niezwiązanymi z uzależnieniem</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862"/>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związanymi z nadużywaniem alkoholu</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851"/>
        </w:trPr>
        <w:tc>
          <w:tcPr>
            <w:tcW w:w="2330" w:type="dxa"/>
          </w:tcPr>
          <w:p w:rsidR="00B56F10" w:rsidRPr="00B56F10" w:rsidRDefault="00B56F10" w:rsidP="00B56F10">
            <w:pPr>
              <w:spacing w:before="0" w:after="0" w:line="240" w:lineRule="auto"/>
              <w:ind w:firstLine="0"/>
              <w:jc w:val="center"/>
              <w:rPr>
                <w:rFonts w:cstheme="minorHAnsi"/>
              </w:rPr>
            </w:pPr>
            <w:r w:rsidRPr="00B56F10">
              <w:rPr>
                <w:rFonts w:cstheme="minorHAnsi"/>
              </w:rPr>
              <w:t>Z zaburzeniami związanymi z używaniem substancji psychoaktywnych</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r w:rsidR="00B56F10" w:rsidRPr="00B56F10" w:rsidTr="00B56F10">
        <w:trPr>
          <w:trHeight w:val="483"/>
        </w:trPr>
        <w:tc>
          <w:tcPr>
            <w:tcW w:w="2330" w:type="dxa"/>
          </w:tcPr>
          <w:p w:rsidR="00B56F10" w:rsidRPr="00B56F10" w:rsidRDefault="00CF085F" w:rsidP="00B56F10">
            <w:pPr>
              <w:spacing w:before="0" w:after="0" w:line="240" w:lineRule="auto"/>
              <w:ind w:firstLine="0"/>
              <w:jc w:val="center"/>
              <w:rPr>
                <w:rFonts w:cstheme="minorHAnsi"/>
              </w:rPr>
            </w:pPr>
            <w:r>
              <w:rPr>
                <w:rFonts w:cstheme="minorHAnsi"/>
              </w:rPr>
              <w:t>Z niepełnosprawnością intelektualną</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1/3</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14/9</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2/5</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13/8</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1" w:type="dxa"/>
          </w:tcPr>
          <w:p w:rsidR="00B56F10" w:rsidRPr="00C53350" w:rsidRDefault="00B56F10" w:rsidP="00B56F10">
            <w:pPr>
              <w:spacing w:before="0" w:after="0" w:line="240" w:lineRule="auto"/>
              <w:ind w:firstLine="0"/>
              <w:jc w:val="center"/>
              <w:rPr>
                <w:rFonts w:cstheme="minorHAnsi"/>
              </w:rPr>
            </w:pPr>
            <w:r w:rsidRPr="00C53350">
              <w:rPr>
                <w:rFonts w:cstheme="minorHAnsi"/>
              </w:rPr>
              <w:t>2/4</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10/9</w:t>
            </w:r>
          </w:p>
        </w:tc>
        <w:tc>
          <w:tcPr>
            <w:tcW w:w="934"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c>
          <w:tcPr>
            <w:tcW w:w="932" w:type="dxa"/>
          </w:tcPr>
          <w:p w:rsidR="00B56F10" w:rsidRPr="00C53350" w:rsidRDefault="00B56F10" w:rsidP="00B56F10">
            <w:pPr>
              <w:spacing w:before="0" w:after="0" w:line="240" w:lineRule="auto"/>
              <w:ind w:firstLine="0"/>
              <w:jc w:val="center"/>
              <w:rPr>
                <w:rFonts w:cstheme="minorHAnsi"/>
              </w:rPr>
            </w:pPr>
            <w:r w:rsidRPr="00C53350">
              <w:rPr>
                <w:rFonts w:cstheme="minorHAnsi"/>
              </w:rPr>
              <w:t>1/4</w:t>
            </w:r>
          </w:p>
        </w:tc>
        <w:tc>
          <w:tcPr>
            <w:tcW w:w="999" w:type="dxa"/>
          </w:tcPr>
          <w:p w:rsidR="00B56F10" w:rsidRPr="00C53350" w:rsidRDefault="00B56F10" w:rsidP="00B56F10">
            <w:pPr>
              <w:spacing w:before="0" w:after="0" w:line="240" w:lineRule="auto"/>
              <w:ind w:firstLine="0"/>
              <w:jc w:val="center"/>
              <w:rPr>
                <w:rFonts w:cstheme="minorHAnsi"/>
              </w:rPr>
            </w:pPr>
            <w:r w:rsidRPr="00C53350">
              <w:rPr>
                <w:rFonts w:cstheme="minorHAnsi"/>
              </w:rPr>
              <w:t>13/10</w:t>
            </w:r>
          </w:p>
        </w:tc>
        <w:tc>
          <w:tcPr>
            <w:tcW w:w="1087" w:type="dxa"/>
          </w:tcPr>
          <w:p w:rsidR="00B56F10" w:rsidRPr="00C53350" w:rsidRDefault="00B56F10" w:rsidP="00B56F10">
            <w:pPr>
              <w:spacing w:before="0" w:after="0" w:line="240" w:lineRule="auto"/>
              <w:ind w:firstLine="0"/>
              <w:jc w:val="center"/>
              <w:rPr>
                <w:rFonts w:cstheme="minorHAnsi"/>
              </w:rPr>
            </w:pPr>
            <w:r w:rsidRPr="00C53350">
              <w:rPr>
                <w:rFonts w:cstheme="minorHAnsi"/>
              </w:rPr>
              <w:t>0/0</w:t>
            </w:r>
          </w:p>
        </w:tc>
      </w:tr>
    </w:tbl>
    <w:p w:rsidR="00B56F10" w:rsidRDefault="00B56F10" w:rsidP="00B56F10">
      <w:pPr>
        <w:spacing w:before="0" w:after="160" w:line="259" w:lineRule="auto"/>
        <w:ind w:firstLine="0"/>
        <w:jc w:val="left"/>
        <w:rPr>
          <w:i/>
          <w:sz w:val="22"/>
        </w:rPr>
      </w:pPr>
    </w:p>
    <w:p w:rsidR="00B56F10" w:rsidRDefault="00B56F10" w:rsidP="00B56F10">
      <w:pPr>
        <w:spacing w:before="0" w:after="160" w:line="259" w:lineRule="auto"/>
        <w:ind w:firstLine="0"/>
        <w:jc w:val="left"/>
        <w:rPr>
          <w:i/>
          <w:sz w:val="22"/>
        </w:rPr>
      </w:pPr>
      <w:r w:rsidRPr="00B56F10">
        <w:rPr>
          <w:i/>
          <w:sz w:val="22"/>
        </w:rPr>
        <w:t>*</w:t>
      </w:r>
      <w:r>
        <w:rPr>
          <w:i/>
          <w:sz w:val="22"/>
        </w:rPr>
        <w:t xml:space="preserve"> </w:t>
      </w:r>
      <w:r w:rsidRPr="00B56F10">
        <w:rPr>
          <w:i/>
          <w:sz w:val="22"/>
        </w:rPr>
        <w:t>kobiety/ mężczyźni</w:t>
      </w:r>
    </w:p>
    <w:p w:rsidR="00B56F10" w:rsidRDefault="00B56F10" w:rsidP="00B56F10">
      <w:pPr>
        <w:spacing w:before="0" w:after="160" w:line="259" w:lineRule="auto"/>
        <w:ind w:firstLine="0"/>
        <w:jc w:val="left"/>
        <w:rPr>
          <w:i/>
          <w:sz w:val="22"/>
        </w:rPr>
        <w:sectPr w:rsidR="00B56F10" w:rsidSect="00B56F10">
          <w:pgSz w:w="16838" w:h="11906" w:orient="landscape" w:code="9"/>
          <w:pgMar w:top="1418" w:right="1418" w:bottom="1418" w:left="1418" w:header="709" w:footer="709" w:gutter="0"/>
          <w:cols w:space="708"/>
          <w:docGrid w:linePitch="360"/>
        </w:sectPr>
      </w:pPr>
    </w:p>
    <w:p w:rsidR="00B56F10" w:rsidRDefault="00466343" w:rsidP="00B56F10">
      <w:pPr>
        <w:spacing w:before="0" w:after="160" w:line="259" w:lineRule="auto"/>
        <w:ind w:firstLine="0"/>
        <w:jc w:val="left"/>
        <w:rPr>
          <w:i/>
          <w:sz w:val="22"/>
        </w:rPr>
      </w:pPr>
      <w:r>
        <w:rPr>
          <w:rFonts w:ascii="Times New Roman" w:hAnsi="Times New Roman" w:cs="Times New Roman"/>
          <w:noProof/>
          <w:lang w:eastAsia="pl-PL"/>
        </w:rPr>
        <w:lastRenderedPageBreak/>
        <w:drawing>
          <wp:inline distT="0" distB="0" distL="0" distR="0">
            <wp:extent cx="5486400" cy="3200400"/>
            <wp:effectExtent l="19050" t="19050" r="19050" b="1905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6343" w:rsidRDefault="00466343" w:rsidP="003B0D64">
      <w:pPr>
        <w:pStyle w:val="Nagwek2"/>
      </w:pPr>
      <w:bookmarkStart w:id="21" w:name="_Toc175213810"/>
      <w:r>
        <w:t>3. INFRASTRUKTURA WSPOMAGAJĄCA</w:t>
      </w:r>
      <w:bookmarkEnd w:id="21"/>
    </w:p>
    <w:p w:rsidR="00466343" w:rsidRDefault="00466343" w:rsidP="003B0D64">
      <w:pPr>
        <w:pStyle w:val="Nagwek3"/>
      </w:pPr>
      <w:bookmarkStart w:id="22" w:name="_Toc175213811"/>
      <w:r>
        <w:t>3.1. Powiatowy Zespół ds. Orzekania o Niepełnosprawności w Radziejowie</w:t>
      </w:r>
      <w:bookmarkEnd w:id="22"/>
    </w:p>
    <w:p w:rsidR="00466343" w:rsidRPr="00267FA6" w:rsidRDefault="00466343" w:rsidP="008819EB">
      <w:r w:rsidRPr="00267FA6">
        <w:t xml:space="preserve">Powiatowy Zespół ds. Orzekania o Niepełnosprawności w </w:t>
      </w:r>
      <w:r>
        <w:t xml:space="preserve">Radziejowie funkcjonuje od maja </w:t>
      </w:r>
      <w:r w:rsidRPr="00267FA6">
        <w:t>1999 roku. Zespół swoim obszarem działania obejmuje tylko teren powiatu radziejowskiego.</w:t>
      </w:r>
      <w:r>
        <w:t xml:space="preserve"> </w:t>
      </w:r>
      <w:r w:rsidRPr="00267FA6">
        <w:t>Wydaje orzeczenia o niepełnosprawności osób do 16 – go roku życi</w:t>
      </w:r>
      <w:r>
        <w:t xml:space="preserve">a i </w:t>
      </w:r>
      <w:r w:rsidRPr="00267FA6">
        <w:t>orzeczenia o stopniu niepełnosprawności osób, które ukończyły 16 lat.</w:t>
      </w:r>
    </w:p>
    <w:p w:rsidR="00466343" w:rsidRPr="00267FA6" w:rsidRDefault="00466343" w:rsidP="008819EB">
      <w:r w:rsidRPr="00267FA6">
        <w:t xml:space="preserve">W 2021 roku wpłynęło 106 wniosków o ustalenie niepełnosprawności osób do 16 roku życia i 784 wnioski o ustalenie stopnia niepełnosprawności osób po 16 roku życia. Wydano orzeczenia z symbolem: </w:t>
      </w:r>
      <w:r w:rsidRPr="008819EB">
        <w:rPr>
          <w:b/>
        </w:rPr>
        <w:t>01 – U</w:t>
      </w:r>
      <w:r w:rsidRPr="00267FA6">
        <w:t xml:space="preserve"> w ilości 6, </w:t>
      </w:r>
      <w:r w:rsidRPr="008819EB">
        <w:rPr>
          <w:b/>
        </w:rPr>
        <w:t>02 – P</w:t>
      </w:r>
      <w:r w:rsidRPr="00267FA6">
        <w:t xml:space="preserve"> w ilości 5, </w:t>
      </w:r>
      <w:r w:rsidRPr="008819EB">
        <w:rPr>
          <w:b/>
        </w:rPr>
        <w:t>12 – C</w:t>
      </w:r>
      <w:r w:rsidRPr="00267FA6">
        <w:t xml:space="preserve"> w ilości 15 dla dzieci przed 16 rokiem życia oraz orzeczenia z symbolem: </w:t>
      </w:r>
      <w:r w:rsidRPr="008819EB">
        <w:rPr>
          <w:b/>
        </w:rPr>
        <w:t>01 – U</w:t>
      </w:r>
      <w:r w:rsidRPr="00267FA6">
        <w:t xml:space="preserve"> w ilości 24, </w:t>
      </w:r>
      <w:r w:rsidRPr="008819EB">
        <w:rPr>
          <w:b/>
        </w:rPr>
        <w:t>02 – P</w:t>
      </w:r>
      <w:r w:rsidRPr="00267FA6">
        <w:t xml:space="preserve"> w ilości 103, </w:t>
      </w:r>
      <w:r w:rsidRPr="008819EB">
        <w:rPr>
          <w:b/>
        </w:rPr>
        <w:t>12 – C</w:t>
      </w:r>
      <w:r w:rsidRPr="00267FA6">
        <w:t xml:space="preserve"> w ilości 6 dla osób po 16 roku życia.</w:t>
      </w:r>
    </w:p>
    <w:p w:rsidR="00466343" w:rsidRPr="00267FA6" w:rsidRDefault="00466343" w:rsidP="008819EB">
      <w:r w:rsidRPr="00267FA6">
        <w:t>W 2022 roku wpłynęło 108 wniosków o ustalenie niepełnosprawności osób do 16 roku życia i 740 wnioski o ustalenie stopnia niepełnosprawności osób po 1</w:t>
      </w:r>
      <w:r>
        <w:t xml:space="preserve">6 roku życia. Wydano orzeczenia </w:t>
      </w:r>
      <w:r w:rsidRPr="00267FA6">
        <w:t xml:space="preserve">z symbolem: </w:t>
      </w:r>
      <w:r w:rsidRPr="008819EB">
        <w:rPr>
          <w:b/>
        </w:rPr>
        <w:t>01 – U</w:t>
      </w:r>
      <w:r w:rsidRPr="00267FA6">
        <w:t xml:space="preserve"> w ilości 15, </w:t>
      </w:r>
      <w:r w:rsidRPr="008819EB">
        <w:rPr>
          <w:b/>
        </w:rPr>
        <w:t>02 – P</w:t>
      </w:r>
      <w:r w:rsidRPr="00267FA6">
        <w:t xml:space="preserve"> w ilości 3, </w:t>
      </w:r>
      <w:r w:rsidRPr="008819EB">
        <w:rPr>
          <w:b/>
        </w:rPr>
        <w:t>12</w:t>
      </w:r>
      <w:r w:rsidR="008819EB" w:rsidRPr="008819EB">
        <w:rPr>
          <w:b/>
        </w:rPr>
        <w:t xml:space="preserve"> – </w:t>
      </w:r>
      <w:r w:rsidRPr="008819EB">
        <w:rPr>
          <w:b/>
        </w:rPr>
        <w:t>C</w:t>
      </w:r>
      <w:r w:rsidRPr="00267FA6">
        <w:t xml:space="preserve"> w ilości 24 dla dzieci przed 16 rokiem życia oraz orzeczenia z symbolem: </w:t>
      </w:r>
      <w:r w:rsidRPr="008819EB">
        <w:rPr>
          <w:b/>
        </w:rPr>
        <w:t>01</w:t>
      </w:r>
      <w:r w:rsidR="008819EB" w:rsidRPr="008819EB">
        <w:rPr>
          <w:b/>
        </w:rPr>
        <w:t xml:space="preserve"> – </w:t>
      </w:r>
      <w:r w:rsidRPr="008819EB">
        <w:rPr>
          <w:b/>
        </w:rPr>
        <w:t>U</w:t>
      </w:r>
      <w:r w:rsidRPr="00267FA6">
        <w:t xml:space="preserve"> w ilości 15, </w:t>
      </w:r>
      <w:r w:rsidRPr="008819EB">
        <w:rPr>
          <w:b/>
        </w:rPr>
        <w:t>02</w:t>
      </w:r>
      <w:r w:rsidR="008819EB" w:rsidRPr="008819EB">
        <w:rPr>
          <w:b/>
        </w:rPr>
        <w:t xml:space="preserve"> – </w:t>
      </w:r>
      <w:r w:rsidRPr="008819EB">
        <w:rPr>
          <w:b/>
        </w:rPr>
        <w:t>P</w:t>
      </w:r>
      <w:r w:rsidRPr="00267FA6">
        <w:t xml:space="preserve"> w ilości 105, </w:t>
      </w:r>
      <w:r w:rsidRPr="008819EB">
        <w:rPr>
          <w:b/>
        </w:rPr>
        <w:t>12</w:t>
      </w:r>
      <w:r w:rsidR="008819EB" w:rsidRPr="008819EB">
        <w:rPr>
          <w:b/>
        </w:rPr>
        <w:t xml:space="preserve"> – </w:t>
      </w:r>
      <w:r w:rsidRPr="008819EB">
        <w:rPr>
          <w:b/>
        </w:rPr>
        <w:t>C</w:t>
      </w:r>
      <w:r w:rsidRPr="00267FA6">
        <w:t xml:space="preserve"> w ilości 1 dla osób po 16 roku życia.</w:t>
      </w:r>
    </w:p>
    <w:p w:rsidR="00466343" w:rsidRPr="00267FA6" w:rsidRDefault="00466343" w:rsidP="008819EB">
      <w:r w:rsidRPr="00267FA6">
        <w:lastRenderedPageBreak/>
        <w:t xml:space="preserve">W 2023 roku wpłynęło 106 wniosków o ustalenie niepełnosprawności osób do 16 roku życia i 896 wniosków o ustalenie stopnia niepełnosprawności osób po 16 roku życia. Wydano orzeczenia z symbolem: </w:t>
      </w:r>
      <w:r w:rsidRPr="008819EB">
        <w:rPr>
          <w:b/>
        </w:rPr>
        <w:t>01</w:t>
      </w:r>
      <w:r w:rsidR="008819EB" w:rsidRPr="008819EB">
        <w:rPr>
          <w:b/>
        </w:rPr>
        <w:t xml:space="preserve"> – </w:t>
      </w:r>
      <w:r w:rsidRPr="008819EB">
        <w:rPr>
          <w:b/>
        </w:rPr>
        <w:t>U</w:t>
      </w:r>
      <w:r w:rsidRPr="00267FA6">
        <w:t xml:space="preserve"> w ilości 21, </w:t>
      </w:r>
      <w:r w:rsidRPr="008819EB">
        <w:rPr>
          <w:b/>
        </w:rPr>
        <w:t>02</w:t>
      </w:r>
      <w:r w:rsidR="008819EB" w:rsidRPr="008819EB">
        <w:rPr>
          <w:b/>
        </w:rPr>
        <w:t xml:space="preserve"> – </w:t>
      </w:r>
      <w:r w:rsidRPr="008819EB">
        <w:rPr>
          <w:b/>
        </w:rPr>
        <w:t xml:space="preserve">P </w:t>
      </w:r>
      <w:r w:rsidRPr="00267FA6">
        <w:t xml:space="preserve">w ilości 19, </w:t>
      </w:r>
      <w:r w:rsidRPr="008819EB">
        <w:rPr>
          <w:b/>
        </w:rPr>
        <w:t>12</w:t>
      </w:r>
      <w:r w:rsidR="008819EB" w:rsidRPr="008819EB">
        <w:rPr>
          <w:b/>
        </w:rPr>
        <w:t xml:space="preserve"> – </w:t>
      </w:r>
      <w:r w:rsidRPr="008819EB">
        <w:rPr>
          <w:b/>
        </w:rPr>
        <w:t>C</w:t>
      </w:r>
      <w:r w:rsidRPr="00267FA6">
        <w:t xml:space="preserve"> w ilości 34 dla dzieci przed 16 rokiem życia oraz orzeczenia z symbolem: </w:t>
      </w:r>
      <w:r w:rsidRPr="008819EB">
        <w:rPr>
          <w:b/>
        </w:rPr>
        <w:t>01</w:t>
      </w:r>
      <w:r w:rsidR="008819EB" w:rsidRPr="008819EB">
        <w:rPr>
          <w:b/>
        </w:rPr>
        <w:t xml:space="preserve"> – </w:t>
      </w:r>
      <w:r w:rsidRPr="008819EB">
        <w:rPr>
          <w:b/>
        </w:rPr>
        <w:t>U</w:t>
      </w:r>
      <w:r w:rsidRPr="00267FA6">
        <w:t xml:space="preserve"> w ilości 14, </w:t>
      </w:r>
      <w:r w:rsidRPr="008819EB">
        <w:rPr>
          <w:b/>
        </w:rPr>
        <w:t>02</w:t>
      </w:r>
      <w:r w:rsidR="008819EB" w:rsidRPr="008819EB">
        <w:rPr>
          <w:b/>
        </w:rPr>
        <w:t xml:space="preserve"> – </w:t>
      </w:r>
      <w:r w:rsidRPr="008819EB">
        <w:rPr>
          <w:b/>
        </w:rPr>
        <w:t>P</w:t>
      </w:r>
      <w:r w:rsidRPr="00267FA6">
        <w:t xml:space="preserve"> w ilości 103, </w:t>
      </w:r>
      <w:r w:rsidRPr="008819EB">
        <w:rPr>
          <w:b/>
        </w:rPr>
        <w:t>12</w:t>
      </w:r>
      <w:r w:rsidR="008819EB" w:rsidRPr="008819EB">
        <w:rPr>
          <w:b/>
        </w:rPr>
        <w:t xml:space="preserve"> – </w:t>
      </w:r>
      <w:r w:rsidRPr="008819EB">
        <w:rPr>
          <w:b/>
        </w:rPr>
        <w:t>C</w:t>
      </w:r>
      <w:r w:rsidRPr="00267FA6">
        <w:t xml:space="preserve"> w ilości 5 dla osób po 16 roku życia.</w:t>
      </w:r>
    </w:p>
    <w:p w:rsidR="00466343" w:rsidRPr="00267FA6" w:rsidRDefault="00466343" w:rsidP="008819EB">
      <w:r w:rsidRPr="00267FA6">
        <w:t xml:space="preserve">W I i II kwartale 2024 roku wpłynęło 37 wniosków o ustalenie niepełnosprawności osób do 16 roku życia i 394 wnioski o ustalenie stopnia niepełnosprawności osób po 16 roku życia. Wydano orzeczenia z symbolem: </w:t>
      </w:r>
      <w:r w:rsidRPr="007D72F4">
        <w:rPr>
          <w:b/>
        </w:rPr>
        <w:t>01</w:t>
      </w:r>
      <w:r w:rsidR="008819EB" w:rsidRPr="007D72F4">
        <w:rPr>
          <w:b/>
        </w:rPr>
        <w:t xml:space="preserve"> – </w:t>
      </w:r>
      <w:r w:rsidRPr="007D72F4">
        <w:rPr>
          <w:b/>
        </w:rPr>
        <w:t>U</w:t>
      </w:r>
      <w:r w:rsidRPr="00267FA6">
        <w:t xml:space="preserve"> w ilości 5, </w:t>
      </w:r>
      <w:r w:rsidRPr="007D72F4">
        <w:rPr>
          <w:b/>
        </w:rPr>
        <w:t>02</w:t>
      </w:r>
      <w:r w:rsidR="008819EB" w:rsidRPr="007D72F4">
        <w:rPr>
          <w:b/>
        </w:rPr>
        <w:t xml:space="preserve"> – </w:t>
      </w:r>
      <w:r w:rsidRPr="007D72F4">
        <w:rPr>
          <w:b/>
        </w:rPr>
        <w:t>P</w:t>
      </w:r>
      <w:r w:rsidRPr="00267FA6">
        <w:t xml:space="preserve"> w ilości 5, </w:t>
      </w:r>
      <w:r w:rsidRPr="007D72F4">
        <w:rPr>
          <w:b/>
        </w:rPr>
        <w:t>12</w:t>
      </w:r>
      <w:r w:rsidR="008819EB" w:rsidRPr="007D72F4">
        <w:rPr>
          <w:b/>
        </w:rPr>
        <w:t xml:space="preserve"> – </w:t>
      </w:r>
      <w:r w:rsidRPr="007D72F4">
        <w:rPr>
          <w:b/>
        </w:rPr>
        <w:t>C</w:t>
      </w:r>
      <w:r w:rsidRPr="00267FA6">
        <w:t xml:space="preserve"> w ilości 17 dla dzieci przed 16 rokiem życia oraz orzeczenia z symbolem: </w:t>
      </w:r>
      <w:r w:rsidRPr="007D72F4">
        <w:rPr>
          <w:b/>
        </w:rPr>
        <w:t>01</w:t>
      </w:r>
      <w:r w:rsidR="008819EB" w:rsidRPr="007D72F4">
        <w:rPr>
          <w:b/>
        </w:rPr>
        <w:t xml:space="preserve"> – </w:t>
      </w:r>
      <w:r w:rsidRPr="007D72F4">
        <w:rPr>
          <w:b/>
        </w:rPr>
        <w:t>U</w:t>
      </w:r>
      <w:r w:rsidRPr="00267FA6">
        <w:t xml:space="preserve"> w ilości 10, </w:t>
      </w:r>
      <w:r w:rsidRPr="007D72F4">
        <w:rPr>
          <w:b/>
        </w:rPr>
        <w:t>02</w:t>
      </w:r>
      <w:r w:rsidR="008819EB" w:rsidRPr="007D72F4">
        <w:rPr>
          <w:b/>
        </w:rPr>
        <w:t xml:space="preserve"> – </w:t>
      </w:r>
      <w:r w:rsidRPr="007D72F4">
        <w:rPr>
          <w:b/>
        </w:rPr>
        <w:t>P</w:t>
      </w:r>
      <w:r w:rsidRPr="00267FA6">
        <w:t xml:space="preserve"> w ilości 56, </w:t>
      </w:r>
      <w:r w:rsidRPr="007D72F4">
        <w:rPr>
          <w:b/>
        </w:rPr>
        <w:t>12</w:t>
      </w:r>
      <w:r w:rsidR="008819EB" w:rsidRPr="007D72F4">
        <w:rPr>
          <w:b/>
        </w:rPr>
        <w:t xml:space="preserve"> – </w:t>
      </w:r>
      <w:r w:rsidRPr="007D72F4">
        <w:rPr>
          <w:b/>
        </w:rPr>
        <w:t>C</w:t>
      </w:r>
      <w:r w:rsidRPr="00267FA6">
        <w:t xml:space="preserve"> w ilości 3 dla osób po 16 roku życia.</w:t>
      </w:r>
    </w:p>
    <w:p w:rsidR="00466343" w:rsidRPr="00267FA6" w:rsidRDefault="00466343" w:rsidP="008819EB">
      <w:pPr>
        <w:ind w:firstLine="0"/>
      </w:pPr>
      <w:r w:rsidRPr="00267FA6">
        <w:t>Objaśnienia:</w:t>
      </w:r>
    </w:p>
    <w:p w:rsidR="00466343" w:rsidRPr="00267FA6" w:rsidRDefault="00466343" w:rsidP="008819EB">
      <w:pPr>
        <w:ind w:firstLine="0"/>
      </w:pPr>
      <w:r w:rsidRPr="008819EB">
        <w:rPr>
          <w:b/>
        </w:rPr>
        <w:t>01</w:t>
      </w:r>
      <w:r w:rsidR="008819EB" w:rsidRPr="008819EB">
        <w:rPr>
          <w:b/>
        </w:rPr>
        <w:t xml:space="preserve"> – </w:t>
      </w:r>
      <w:r w:rsidRPr="008819EB">
        <w:rPr>
          <w:b/>
        </w:rPr>
        <w:t>U</w:t>
      </w:r>
      <w:r w:rsidR="008819EB">
        <w:t xml:space="preserve"> – </w:t>
      </w:r>
      <w:r w:rsidR="00CF085F">
        <w:t>niepełnosprawność intelektualna</w:t>
      </w:r>
      <w:r w:rsidRPr="00267FA6">
        <w:t>,</w:t>
      </w:r>
    </w:p>
    <w:p w:rsidR="00466343" w:rsidRPr="00267FA6" w:rsidRDefault="00466343" w:rsidP="008819EB">
      <w:pPr>
        <w:ind w:firstLine="0"/>
      </w:pPr>
      <w:r w:rsidRPr="008819EB">
        <w:rPr>
          <w:b/>
        </w:rPr>
        <w:t>02</w:t>
      </w:r>
      <w:r w:rsidR="008819EB" w:rsidRPr="008819EB">
        <w:rPr>
          <w:b/>
        </w:rPr>
        <w:t xml:space="preserve"> – </w:t>
      </w:r>
      <w:r w:rsidRPr="008819EB">
        <w:rPr>
          <w:b/>
        </w:rPr>
        <w:t>P</w:t>
      </w:r>
      <w:r w:rsidR="008819EB">
        <w:t xml:space="preserve"> – </w:t>
      </w:r>
      <w:r w:rsidRPr="00267FA6">
        <w:t>choroby</w:t>
      </w:r>
      <w:r w:rsidR="008819EB">
        <w:t xml:space="preserve"> </w:t>
      </w:r>
      <w:r w:rsidRPr="00267FA6">
        <w:t>psychiczne,</w:t>
      </w:r>
    </w:p>
    <w:p w:rsidR="00466343" w:rsidRPr="00267FA6" w:rsidRDefault="00466343" w:rsidP="008819EB">
      <w:pPr>
        <w:ind w:firstLine="0"/>
      </w:pPr>
      <w:r w:rsidRPr="008819EB">
        <w:rPr>
          <w:b/>
        </w:rPr>
        <w:t>12</w:t>
      </w:r>
      <w:r w:rsidR="008819EB" w:rsidRPr="008819EB">
        <w:rPr>
          <w:b/>
        </w:rPr>
        <w:t xml:space="preserve"> – </w:t>
      </w:r>
      <w:r w:rsidRPr="008819EB">
        <w:rPr>
          <w:b/>
        </w:rPr>
        <w:t>C</w:t>
      </w:r>
      <w:r w:rsidR="008819EB">
        <w:t xml:space="preserve"> – </w:t>
      </w:r>
      <w:r w:rsidRPr="00267FA6">
        <w:t>całościowe zaburzenia rozwojowe</w:t>
      </w:r>
    </w:p>
    <w:p w:rsidR="00466343" w:rsidRDefault="007D72F4" w:rsidP="003B0D64">
      <w:pPr>
        <w:pStyle w:val="Nagwek3"/>
      </w:pPr>
      <w:bookmarkStart w:id="23" w:name="_Toc175213812"/>
      <w:r>
        <w:t>3.2. Organizacje pozarządowe</w:t>
      </w:r>
      <w:bookmarkEnd w:id="23"/>
    </w:p>
    <w:p w:rsidR="00D45D45" w:rsidRDefault="00D45D45" w:rsidP="00D45D45">
      <w:pPr>
        <w:rPr>
          <w:lang w:eastAsia="pl-PL"/>
        </w:rPr>
      </w:pPr>
      <w:r w:rsidRPr="00752319">
        <w:rPr>
          <w:lang w:eastAsia="pl-PL"/>
        </w:rPr>
        <w:t>Na</w:t>
      </w:r>
      <w:r>
        <w:rPr>
          <w:lang w:eastAsia="pl-PL"/>
        </w:rPr>
        <w:t xml:space="preserve"> terenie powiatu funkcjonują organizacje pozarządowe, które udzielają wielostronnego wsparcia dla osób z zaburzeniami psychicznymi i dla ich rodzin:</w:t>
      </w:r>
    </w:p>
    <w:p w:rsidR="00D45D45" w:rsidRPr="00D45D45" w:rsidRDefault="00D45D45" w:rsidP="00D45D45">
      <w:pPr>
        <w:ind w:firstLine="0"/>
        <w:rPr>
          <w:rFonts w:asciiTheme="majorHAnsi" w:hAnsiTheme="majorHAnsi" w:cstheme="majorHAnsi"/>
          <w:b/>
          <w:sz w:val="28"/>
          <w:lang w:eastAsia="pl-PL"/>
        </w:rPr>
      </w:pPr>
      <w:r w:rsidRPr="00D45D45">
        <w:rPr>
          <w:rFonts w:asciiTheme="majorHAnsi" w:hAnsiTheme="majorHAnsi" w:cstheme="majorHAnsi"/>
          <w:b/>
          <w:sz w:val="28"/>
          <w:lang w:eastAsia="pl-PL"/>
        </w:rPr>
        <w:t>Stowarzyszenie Na Rzecz Osób Niepełnosprawnych ,, PRZYTULANKA’’</w:t>
      </w:r>
    </w:p>
    <w:p w:rsidR="00D45D45" w:rsidRDefault="00D45D45" w:rsidP="002E4A05">
      <w:pPr>
        <w:rPr>
          <w:lang w:eastAsia="pl-PL"/>
        </w:rPr>
      </w:pPr>
      <w:r w:rsidRPr="00F877F4">
        <w:rPr>
          <w:lang w:eastAsia="pl-PL"/>
        </w:rPr>
        <w:t xml:space="preserve">Stowarzyszenie działa od lipca 2017 a jego celami są: </w:t>
      </w:r>
    </w:p>
    <w:p w:rsidR="00D45D45" w:rsidRDefault="001D7B05" w:rsidP="00E45FA0">
      <w:pPr>
        <w:pStyle w:val="Akapitzlist"/>
        <w:numPr>
          <w:ilvl w:val="0"/>
          <w:numId w:val="21"/>
        </w:numPr>
        <w:ind w:left="0" w:firstLine="0"/>
        <w:rPr>
          <w:lang w:eastAsia="pl-PL"/>
        </w:rPr>
      </w:pPr>
      <w:r>
        <w:rPr>
          <w:lang w:eastAsia="pl-PL"/>
        </w:rPr>
        <w:t>P</w:t>
      </w:r>
      <w:r w:rsidR="00D45D45">
        <w:rPr>
          <w:lang w:eastAsia="pl-PL"/>
        </w:rPr>
        <w:t xml:space="preserve">rowadzenie </w:t>
      </w:r>
      <w:r w:rsidR="00D45D45" w:rsidRPr="00F877F4">
        <w:rPr>
          <w:lang w:eastAsia="pl-PL"/>
        </w:rPr>
        <w:t>działalności kulturalnej, edukacyjnej oraz w szczególności organizowanie szeroko pojętej działalności rehabilitacyjnej wśród osób niepełnosprawnych, dzieci z zaburzeniami rozwoju lub osób zagr</w:t>
      </w:r>
      <w:r w:rsidR="00566ED4">
        <w:rPr>
          <w:lang w:eastAsia="pl-PL"/>
        </w:rPr>
        <w:t>ożonych wykluczeniem społecznym;</w:t>
      </w:r>
    </w:p>
    <w:p w:rsidR="00D45D45" w:rsidRDefault="001D7B05" w:rsidP="00E45FA0">
      <w:pPr>
        <w:pStyle w:val="Akapitzlist"/>
        <w:numPr>
          <w:ilvl w:val="0"/>
          <w:numId w:val="21"/>
        </w:numPr>
        <w:ind w:left="0" w:firstLine="0"/>
        <w:rPr>
          <w:lang w:eastAsia="pl-PL"/>
        </w:rPr>
      </w:pPr>
      <w:r>
        <w:rPr>
          <w:lang w:eastAsia="pl-PL"/>
        </w:rPr>
        <w:t>R</w:t>
      </w:r>
      <w:r w:rsidR="00D45D45" w:rsidRPr="00F877F4">
        <w:rPr>
          <w:lang w:eastAsia="pl-PL"/>
        </w:rPr>
        <w:t>ozwijanie kontaktów ze środowiskiem lokalnym, międzynarodowym, kształtowanie różnorodnych form współpracy, wspieranie osób niepełnosprawnych, dzieci z zaburzeniami rozwoju i ich rodzin/opiekunów prawnych</w:t>
      </w:r>
      <w:r w:rsidR="00566ED4">
        <w:rPr>
          <w:lang w:eastAsia="pl-PL"/>
        </w:rPr>
        <w:t>;</w:t>
      </w:r>
    </w:p>
    <w:p w:rsidR="00D45D45" w:rsidRDefault="001D7B05" w:rsidP="00E45FA0">
      <w:pPr>
        <w:pStyle w:val="Akapitzlist"/>
        <w:numPr>
          <w:ilvl w:val="0"/>
          <w:numId w:val="21"/>
        </w:numPr>
        <w:ind w:left="0" w:firstLine="0"/>
        <w:rPr>
          <w:lang w:eastAsia="pl-PL"/>
        </w:rPr>
      </w:pPr>
      <w:r>
        <w:rPr>
          <w:lang w:eastAsia="pl-PL"/>
        </w:rPr>
        <w:lastRenderedPageBreak/>
        <w:t>P</w:t>
      </w:r>
      <w:r w:rsidR="00D45D45" w:rsidRPr="00F877F4">
        <w:rPr>
          <w:lang w:eastAsia="pl-PL"/>
        </w:rPr>
        <w:t>odtrzymywanie tradycji regionalnej, narodowej, kulturowej i obywatelskiej oraz działania na rzecz najbliższego środo</w:t>
      </w:r>
      <w:r w:rsidR="00D45D45">
        <w:rPr>
          <w:lang w:eastAsia="pl-PL"/>
        </w:rPr>
        <w:t xml:space="preserve">wiska lokalnego, ze szczególnym </w:t>
      </w:r>
      <w:r w:rsidR="00D45D45" w:rsidRPr="00F877F4">
        <w:rPr>
          <w:lang w:eastAsia="pl-PL"/>
        </w:rPr>
        <w:t>uwzględnieniem obszarów wiejskich</w:t>
      </w:r>
      <w:r w:rsidR="00566ED4">
        <w:rPr>
          <w:lang w:eastAsia="pl-PL"/>
        </w:rPr>
        <w:t>;</w:t>
      </w:r>
      <w:r w:rsidR="00D45D45" w:rsidRPr="00F877F4">
        <w:rPr>
          <w:lang w:eastAsia="pl-PL"/>
        </w:rPr>
        <w:t xml:space="preserve"> </w:t>
      </w:r>
    </w:p>
    <w:p w:rsidR="001D7B05" w:rsidRDefault="001D7B05" w:rsidP="00E45FA0">
      <w:pPr>
        <w:pStyle w:val="Akapitzlist"/>
        <w:numPr>
          <w:ilvl w:val="0"/>
          <w:numId w:val="21"/>
        </w:numPr>
        <w:ind w:left="0" w:firstLine="0"/>
        <w:rPr>
          <w:lang w:eastAsia="pl-PL"/>
        </w:rPr>
      </w:pPr>
      <w:r>
        <w:rPr>
          <w:lang w:eastAsia="pl-PL"/>
        </w:rPr>
        <w:t>D</w:t>
      </w:r>
      <w:r w:rsidR="00D45D45" w:rsidRPr="00F877F4">
        <w:rPr>
          <w:lang w:eastAsia="pl-PL"/>
        </w:rPr>
        <w:t>ziałalność charytatywna</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romocja i organizacja wolontariatu</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O</w:t>
      </w:r>
      <w:r w:rsidR="00D45D45" w:rsidRPr="00F877F4">
        <w:rPr>
          <w:lang w:eastAsia="pl-PL"/>
        </w:rPr>
        <w:t>chrona</w:t>
      </w:r>
      <w:r w:rsidR="00D45D45">
        <w:rPr>
          <w:lang w:eastAsia="pl-PL"/>
        </w:rPr>
        <w:t xml:space="preserve"> </w:t>
      </w:r>
      <w:r w:rsidR="00566ED4">
        <w:rPr>
          <w:lang w:eastAsia="pl-PL"/>
        </w:rPr>
        <w:t>i promocja zdrowia;</w:t>
      </w:r>
    </w:p>
    <w:p w:rsidR="00D45D45" w:rsidRDefault="001D7B05" w:rsidP="00E45FA0">
      <w:pPr>
        <w:pStyle w:val="Akapitzlist"/>
        <w:numPr>
          <w:ilvl w:val="0"/>
          <w:numId w:val="21"/>
        </w:numPr>
        <w:ind w:left="0" w:firstLine="0"/>
        <w:rPr>
          <w:lang w:eastAsia="pl-PL"/>
        </w:rPr>
      </w:pPr>
      <w:r>
        <w:rPr>
          <w:lang w:eastAsia="pl-PL"/>
        </w:rPr>
        <w:t>O</w:t>
      </w:r>
      <w:r w:rsidR="00D45D45" w:rsidRPr="00F877F4">
        <w:rPr>
          <w:lang w:eastAsia="pl-PL"/>
        </w:rPr>
        <w:t>rganizacja zajęć edukacyjnych, oświatowych, wychowawczych</w:t>
      </w:r>
      <w:r w:rsidR="00D45D45">
        <w:rPr>
          <w:lang w:eastAsia="pl-PL"/>
        </w:rPr>
        <w:t xml:space="preserve"> </w:t>
      </w:r>
      <w:r w:rsidR="00D45D45" w:rsidRPr="00F877F4">
        <w:rPr>
          <w:lang w:eastAsia="pl-PL"/>
        </w:rPr>
        <w:t>i rekreac</w:t>
      </w:r>
      <w:r w:rsidR="00D45D45">
        <w:rPr>
          <w:lang w:eastAsia="pl-PL"/>
        </w:rPr>
        <w:t xml:space="preserve">yjnych w szczególności dla osób </w:t>
      </w:r>
      <w:r w:rsidR="00D45D45" w:rsidRPr="00F877F4">
        <w:rPr>
          <w:lang w:eastAsia="pl-PL"/>
        </w:rPr>
        <w:t>niepełnosprawnych, dzieci z zaburzeniami rozwoju i ich rodzin/opiekunów p</w:t>
      </w:r>
      <w:r w:rsidR="00566ED4">
        <w:rPr>
          <w:lang w:eastAsia="pl-PL"/>
        </w:rPr>
        <w:t>rawnych;</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ropagowanie praw osób niepełnosprawnych oraz likwidowanie uprzedz</w:t>
      </w:r>
      <w:r w:rsidR="00566ED4">
        <w:rPr>
          <w:lang w:eastAsia="pl-PL"/>
        </w:rPr>
        <w:t>eń wobec osób niepełnosprawnych;</w:t>
      </w:r>
    </w:p>
    <w:p w:rsidR="00D45D45" w:rsidRDefault="001D7B05" w:rsidP="00E45FA0">
      <w:pPr>
        <w:pStyle w:val="Akapitzlist"/>
        <w:numPr>
          <w:ilvl w:val="0"/>
          <w:numId w:val="21"/>
        </w:numPr>
        <w:ind w:left="0" w:firstLine="0"/>
        <w:rPr>
          <w:lang w:eastAsia="pl-PL"/>
        </w:rPr>
      </w:pPr>
      <w:r>
        <w:rPr>
          <w:lang w:eastAsia="pl-PL"/>
        </w:rPr>
        <w:t>D</w:t>
      </w:r>
      <w:r w:rsidR="00D45D45" w:rsidRPr="00F877F4">
        <w:rPr>
          <w:lang w:eastAsia="pl-PL"/>
        </w:rPr>
        <w:t>ziałalność na rzecz integracji</w:t>
      </w:r>
      <w:r w:rsidR="00D45D45">
        <w:rPr>
          <w:lang w:eastAsia="pl-PL"/>
        </w:rPr>
        <w:t xml:space="preserve"> i reintegracji zawodowej </w:t>
      </w:r>
      <w:r w:rsidR="00D45D45" w:rsidRPr="00F877F4">
        <w:rPr>
          <w:lang w:eastAsia="pl-PL"/>
        </w:rPr>
        <w:t>i społecznej</w:t>
      </w:r>
      <w:r w:rsidR="00D45D45">
        <w:rPr>
          <w:lang w:eastAsia="pl-PL"/>
        </w:rPr>
        <w:t xml:space="preserve"> osób niepełnosprawnych, dzieci </w:t>
      </w:r>
      <w:r w:rsidR="00D45D45" w:rsidRPr="00F877F4">
        <w:rPr>
          <w:lang w:eastAsia="pl-PL"/>
        </w:rPr>
        <w:t>z zaburzeniami rozwoju i i</w:t>
      </w:r>
      <w:r w:rsidR="00D45D45">
        <w:rPr>
          <w:lang w:eastAsia="pl-PL"/>
        </w:rPr>
        <w:t xml:space="preserve">ch </w:t>
      </w:r>
      <w:r w:rsidR="00D45D45" w:rsidRPr="00F877F4">
        <w:rPr>
          <w:lang w:eastAsia="pl-PL"/>
        </w:rPr>
        <w:t>rodzin/opiekunów prawnych</w:t>
      </w:r>
      <w:r w:rsidR="00566ED4">
        <w:rPr>
          <w:lang w:eastAsia="pl-PL"/>
        </w:rPr>
        <w:t>;</w:t>
      </w:r>
      <w:r w:rsidR="00D45D45" w:rsidRPr="00F877F4">
        <w:rPr>
          <w:lang w:eastAsia="pl-PL"/>
        </w:rPr>
        <w:t xml:space="preserve"> </w:t>
      </w:r>
    </w:p>
    <w:p w:rsidR="00D45D45" w:rsidRDefault="001D7B05" w:rsidP="00E45FA0">
      <w:pPr>
        <w:pStyle w:val="Akapitzlist"/>
        <w:numPr>
          <w:ilvl w:val="0"/>
          <w:numId w:val="21"/>
        </w:numPr>
        <w:ind w:left="0" w:firstLine="0"/>
        <w:rPr>
          <w:lang w:eastAsia="pl-PL"/>
        </w:rPr>
      </w:pPr>
      <w:r>
        <w:rPr>
          <w:lang w:eastAsia="pl-PL"/>
        </w:rPr>
        <w:t>P</w:t>
      </w:r>
      <w:r w:rsidR="00D45D45" w:rsidRPr="00F877F4">
        <w:rPr>
          <w:lang w:eastAsia="pl-PL"/>
        </w:rPr>
        <w:t xml:space="preserve">odnoszenie świadomości prawnej osób niepełnosprawnych </w:t>
      </w:r>
      <w:r w:rsidR="00566ED4">
        <w:rPr>
          <w:lang w:eastAsia="pl-PL"/>
        </w:rPr>
        <w:t>i ich rodzin/opiekunów prawnych;</w:t>
      </w:r>
    </w:p>
    <w:p w:rsidR="00D45D45" w:rsidRDefault="001D7B05" w:rsidP="00E45FA0">
      <w:pPr>
        <w:pStyle w:val="Akapitzlist"/>
        <w:numPr>
          <w:ilvl w:val="0"/>
          <w:numId w:val="21"/>
        </w:numPr>
        <w:ind w:left="0" w:firstLine="0"/>
        <w:rPr>
          <w:lang w:eastAsia="pl-PL"/>
        </w:rPr>
      </w:pPr>
      <w:r>
        <w:rPr>
          <w:lang w:eastAsia="pl-PL"/>
        </w:rPr>
        <w:t>P</w:t>
      </w:r>
      <w:r w:rsidR="00D45D45">
        <w:rPr>
          <w:lang w:eastAsia="pl-PL"/>
        </w:rPr>
        <w:t xml:space="preserve">ropagowanie </w:t>
      </w:r>
      <w:r w:rsidR="00D45D45" w:rsidRPr="00F877F4">
        <w:rPr>
          <w:lang w:eastAsia="pl-PL"/>
        </w:rPr>
        <w:t xml:space="preserve">i </w:t>
      </w:r>
      <w:r w:rsidR="00D45D45">
        <w:rPr>
          <w:lang w:eastAsia="pl-PL"/>
        </w:rPr>
        <w:t xml:space="preserve">rozwój twórczości artystycznej, </w:t>
      </w:r>
      <w:r w:rsidR="00D45D45" w:rsidRPr="00F877F4">
        <w:rPr>
          <w:lang w:eastAsia="pl-PL"/>
        </w:rPr>
        <w:t>malarstwa, rzeźby, muzyki oraz pozostałych sztuk pięknych i innych dziedzin aktywności artystycznej osób niepełnosprawnych oraz dzieci z zaburzeniami rozwoju</w:t>
      </w:r>
      <w:r w:rsidR="00566ED4">
        <w:rPr>
          <w:lang w:eastAsia="pl-PL"/>
        </w:rPr>
        <w:t>;</w:t>
      </w:r>
    </w:p>
    <w:p w:rsidR="00D45D45" w:rsidRPr="00D45D45" w:rsidRDefault="001D7B05" w:rsidP="00E45FA0">
      <w:pPr>
        <w:pStyle w:val="Akapitzlist"/>
        <w:numPr>
          <w:ilvl w:val="0"/>
          <w:numId w:val="21"/>
        </w:numPr>
        <w:ind w:left="0" w:firstLine="0"/>
        <w:rPr>
          <w:lang w:eastAsia="pl-PL"/>
        </w:rPr>
      </w:pPr>
      <w:r>
        <w:rPr>
          <w:lang w:eastAsia="pl-PL"/>
        </w:rPr>
        <w:t>T</w:t>
      </w:r>
      <w:r w:rsidR="00D45D45">
        <w:rPr>
          <w:lang w:eastAsia="pl-PL"/>
        </w:rPr>
        <w:t xml:space="preserve">worzenie, promocja i realizacja programów mających </w:t>
      </w:r>
      <w:r w:rsidR="00D45D45" w:rsidRPr="00F877F4">
        <w:rPr>
          <w:lang w:eastAsia="pl-PL"/>
        </w:rPr>
        <w:t>na celu pomoc osobom niepełnosprawnym, dzieciom z zaburzeniami rozwoju i ich rodzinom/opiekunom prawnym oraz wyrównywanie szans tych osób i ich rodzin/opiekunów prawnych</w:t>
      </w:r>
      <w:r w:rsidR="00566ED4">
        <w:rPr>
          <w:lang w:eastAsia="pl-PL"/>
        </w:rPr>
        <w:t>.</w:t>
      </w:r>
      <w:r w:rsidR="00D45D45" w:rsidRPr="00F877F4">
        <w:rPr>
          <w:lang w:eastAsia="pl-PL"/>
        </w:rPr>
        <w:t xml:space="preserve"> </w:t>
      </w:r>
    </w:p>
    <w:p w:rsidR="00D45D45" w:rsidRPr="00566ED4" w:rsidRDefault="00D45D45" w:rsidP="00566ED4">
      <w:pPr>
        <w:ind w:firstLine="0"/>
        <w:rPr>
          <w:rFonts w:asciiTheme="majorHAnsi" w:hAnsiTheme="majorHAnsi" w:cstheme="majorHAnsi"/>
          <w:b/>
          <w:sz w:val="28"/>
          <w:szCs w:val="28"/>
        </w:rPr>
      </w:pPr>
      <w:r w:rsidRPr="00566ED4">
        <w:rPr>
          <w:rFonts w:asciiTheme="majorHAnsi" w:hAnsiTheme="majorHAnsi" w:cstheme="majorHAnsi"/>
          <w:b/>
          <w:sz w:val="28"/>
          <w:szCs w:val="28"/>
        </w:rPr>
        <w:t>Stowarzyszenie Na Rzecz Osób Niepełnosprawnych</w:t>
      </w:r>
      <w:r w:rsidR="00566ED4">
        <w:rPr>
          <w:rFonts w:asciiTheme="majorHAnsi" w:hAnsiTheme="majorHAnsi" w:cstheme="majorHAnsi"/>
          <w:b/>
          <w:sz w:val="28"/>
          <w:szCs w:val="28"/>
        </w:rPr>
        <w:t xml:space="preserve"> ,,PRZEKROCZYĆ GRANICE‘’ </w:t>
      </w:r>
      <w:r w:rsidRPr="00566ED4">
        <w:rPr>
          <w:rFonts w:asciiTheme="majorHAnsi" w:hAnsiTheme="majorHAnsi" w:cstheme="majorHAnsi"/>
          <w:b/>
          <w:sz w:val="28"/>
          <w:szCs w:val="28"/>
        </w:rPr>
        <w:t>w Nowej Wsi</w:t>
      </w:r>
    </w:p>
    <w:p w:rsidR="00D45D45" w:rsidRPr="00566ED4" w:rsidRDefault="00566ED4" w:rsidP="00566ED4">
      <w:r>
        <w:t>Stowarzyszenie działa przy WTZ w Nowej Wsi</w:t>
      </w:r>
      <w:r w:rsidR="00D45D45" w:rsidRPr="00F33AFB">
        <w:t>. Ws</w:t>
      </w:r>
      <w:r>
        <w:t>piera osoby niepełnosprawne</w:t>
      </w:r>
      <w:r w:rsidR="00D45D45">
        <w:t xml:space="preserve"> </w:t>
      </w:r>
      <w:r>
        <w:t xml:space="preserve">w ich dążeniu do, w miarę możliwości, samodzielnego funkcjonowania w </w:t>
      </w:r>
      <w:r w:rsidR="00D45D45" w:rsidRPr="00F33AFB">
        <w:t>społeczeństwie.</w:t>
      </w:r>
      <w:r>
        <w:t xml:space="preserve"> </w:t>
      </w:r>
      <w:r w:rsidR="00D45D45" w:rsidRPr="00F33AFB">
        <w:t>Wspomaga inicjatywy</w:t>
      </w:r>
      <w:r>
        <w:t xml:space="preserve"> mające na celu integrację osób niepełnosprawnych z w pełni sprawnymi, poprzez działalność </w:t>
      </w:r>
      <w:r w:rsidR="00D45D45" w:rsidRPr="00F33AFB">
        <w:t>sporto</w:t>
      </w:r>
      <w:r>
        <w:t xml:space="preserve">wą, </w:t>
      </w:r>
      <w:r w:rsidR="00D45D45" w:rsidRPr="00F33AFB">
        <w:t>kulturalną i oświatową.</w:t>
      </w:r>
      <w:r>
        <w:t xml:space="preserve"> Zajmuje się egzekwowaniem praw osób niepełnosprawnych, </w:t>
      </w:r>
      <w:r w:rsidR="00D45D45" w:rsidRPr="00F33AFB">
        <w:t>wy</w:t>
      </w:r>
      <w:r>
        <w:t xml:space="preserve">równywaniem szans, integracją społeczną oraz likwidacją </w:t>
      </w:r>
      <w:r w:rsidR="00D45D45" w:rsidRPr="00F33AFB">
        <w:t>barier.</w:t>
      </w:r>
      <w:r>
        <w:t xml:space="preserve"> Tworzenie i prowadzenie zakładów aktywności zawodowej </w:t>
      </w:r>
      <w:r w:rsidR="00D45D45">
        <w:t>i organizowanie</w:t>
      </w:r>
      <w:r>
        <w:t xml:space="preserve"> wyjazdów</w:t>
      </w:r>
      <w:r w:rsidR="00D45D45">
        <w:t xml:space="preserve"> na turnusy rehabilitacyjne.</w:t>
      </w:r>
    </w:p>
    <w:p w:rsidR="00D45D45" w:rsidRPr="00566ED4" w:rsidRDefault="00D45D45" w:rsidP="00566ED4">
      <w:pPr>
        <w:ind w:firstLine="0"/>
        <w:rPr>
          <w:rFonts w:asciiTheme="majorHAnsi" w:hAnsiTheme="majorHAnsi" w:cstheme="majorHAnsi"/>
          <w:b/>
          <w:sz w:val="28"/>
          <w:szCs w:val="28"/>
        </w:rPr>
      </w:pPr>
      <w:r w:rsidRPr="00566ED4">
        <w:rPr>
          <w:rFonts w:asciiTheme="majorHAnsi" w:hAnsiTheme="majorHAnsi" w:cstheme="majorHAnsi"/>
          <w:b/>
          <w:sz w:val="28"/>
          <w:szCs w:val="28"/>
        </w:rPr>
        <w:lastRenderedPageBreak/>
        <w:t>Stowarzyszenie Wsparcia Osób Niepełnosprawnych ,,SUBICERE’’</w:t>
      </w:r>
      <w:r w:rsidR="00566ED4">
        <w:rPr>
          <w:rFonts w:asciiTheme="majorHAnsi" w:hAnsiTheme="majorHAnsi" w:cstheme="majorHAnsi"/>
          <w:b/>
          <w:sz w:val="28"/>
          <w:szCs w:val="28"/>
        </w:rPr>
        <w:t xml:space="preserve"> </w:t>
      </w:r>
      <w:r w:rsidRPr="00566ED4">
        <w:rPr>
          <w:rFonts w:asciiTheme="majorHAnsi" w:hAnsiTheme="majorHAnsi" w:cstheme="majorHAnsi"/>
          <w:b/>
          <w:sz w:val="28"/>
          <w:szCs w:val="28"/>
        </w:rPr>
        <w:t>w Radziejowie</w:t>
      </w:r>
    </w:p>
    <w:p w:rsidR="00D45D45" w:rsidRDefault="00D45D45" w:rsidP="00566ED4">
      <w:r w:rsidRPr="00F33AFB">
        <w:t>S</w:t>
      </w:r>
      <w:r w:rsidR="00566ED4">
        <w:t xml:space="preserve">towarzyszenie istnieje od października </w:t>
      </w:r>
      <w:r>
        <w:t>2008 roku. Najważniejszym jego celem jest wsparcie osób niepełnosprawnych i ich rodzin poprzez tworzenie ogólnych warunków nauki, pracy, bytu i funkcjonowania osób niepełnosprawnych we wszystkich dziedzinach życia gospodarczego i społecznego. Działania stowarzyszenia dążą do umożliwienia pełnej integracji społecznej osób niepełnosprawnych w środowisku zamieszkania, środowisku pracy oraz w społeczeństwie jako całość.</w:t>
      </w:r>
    </w:p>
    <w:p w:rsidR="00D45D45" w:rsidRPr="00E25C2D" w:rsidRDefault="00D45D45" w:rsidP="00E25C2D">
      <w:pPr>
        <w:ind w:firstLine="0"/>
        <w:rPr>
          <w:rFonts w:asciiTheme="majorHAnsi" w:hAnsiTheme="majorHAnsi" w:cstheme="majorHAnsi"/>
          <w:b/>
          <w:sz w:val="28"/>
          <w:szCs w:val="28"/>
        </w:rPr>
      </w:pPr>
      <w:r w:rsidRPr="00E25C2D">
        <w:rPr>
          <w:rFonts w:asciiTheme="majorHAnsi" w:hAnsiTheme="majorHAnsi" w:cstheme="majorHAnsi"/>
          <w:b/>
          <w:sz w:val="28"/>
          <w:szCs w:val="28"/>
        </w:rPr>
        <w:t>Radziejowskie Stowarzyszenie ,,UNITIS VIRIBUS‘’</w:t>
      </w:r>
    </w:p>
    <w:p w:rsidR="00D45D45" w:rsidRPr="00E25C2D" w:rsidRDefault="00D45D45" w:rsidP="00E25C2D">
      <w:r>
        <w:t>Stowarzyszenie działalność rozpoczęło w roku 1999. Jest organizacją pozarządową, działającą na polu pomocy społecznej, zwłaszcza na rzecz osób ubogich, niepełnosprawnych i chorych. Zajmuje się organizowaniem i promowaniem wolontariatu</w:t>
      </w:r>
      <w:r w:rsidR="00E25C2D">
        <w:t xml:space="preserve"> szczególnie na terenie powiatu </w:t>
      </w:r>
      <w:r>
        <w:t>radziejowskiego, działalności n</w:t>
      </w:r>
      <w:r w:rsidR="00E25C2D">
        <w:t xml:space="preserve">a rzecz osób niepełnosprawnych, </w:t>
      </w:r>
      <w:r>
        <w:t>wspieraniem i ochroną rozwoju dzieci i młodzieży, pomocą społeczną, w tym rodzinom i osobom w trudnej sytuacji życiowej, ochroną i promocją zdrowia.</w:t>
      </w:r>
    </w:p>
    <w:p w:rsidR="00D45D45" w:rsidRPr="00E25C2D" w:rsidRDefault="00D45D45" w:rsidP="00E25C2D">
      <w:pPr>
        <w:ind w:firstLine="0"/>
        <w:rPr>
          <w:rFonts w:asciiTheme="majorHAnsi" w:hAnsiTheme="majorHAnsi" w:cstheme="majorHAnsi"/>
          <w:b/>
          <w:sz w:val="28"/>
          <w:szCs w:val="28"/>
        </w:rPr>
      </w:pPr>
      <w:r w:rsidRPr="00E25C2D">
        <w:rPr>
          <w:rFonts w:asciiTheme="majorHAnsi" w:hAnsiTheme="majorHAnsi" w:cstheme="majorHAnsi"/>
          <w:b/>
          <w:sz w:val="28"/>
          <w:szCs w:val="28"/>
        </w:rPr>
        <w:t xml:space="preserve">Stowarzyszenie </w:t>
      </w:r>
      <w:r w:rsidR="00E25C2D">
        <w:rPr>
          <w:rFonts w:asciiTheme="majorHAnsi" w:hAnsiTheme="majorHAnsi" w:cstheme="majorHAnsi"/>
          <w:b/>
          <w:sz w:val="28"/>
          <w:szCs w:val="28"/>
        </w:rPr>
        <w:t>,,</w:t>
      </w:r>
      <w:r w:rsidRPr="00E25C2D">
        <w:rPr>
          <w:rFonts w:asciiTheme="majorHAnsi" w:hAnsiTheme="majorHAnsi" w:cstheme="majorHAnsi"/>
          <w:b/>
          <w:sz w:val="28"/>
          <w:szCs w:val="28"/>
        </w:rPr>
        <w:t>CEGIEŁKA</w:t>
      </w:r>
      <w:r w:rsidR="00E25C2D">
        <w:rPr>
          <w:rFonts w:asciiTheme="majorHAnsi" w:hAnsiTheme="majorHAnsi" w:cstheme="majorHAnsi"/>
          <w:b/>
          <w:sz w:val="28"/>
          <w:szCs w:val="28"/>
        </w:rPr>
        <w:t>’’</w:t>
      </w:r>
    </w:p>
    <w:p w:rsidR="00E25C2D" w:rsidRDefault="00D45D45" w:rsidP="001D7B05">
      <w:r w:rsidRPr="00A44757">
        <w:t>Celem stowarzyszenia jest działalność edukacyjna, kulturalna, charytatywna na rzecz rozwoju, aktywizacji i integracji dzieci, młodzieży, dorosłych, osób z niepełnosprawnością oraz podnoszenie jakości ich życia i świadomości społecznej.</w:t>
      </w:r>
      <w:r>
        <w:t xml:space="preserve"> Stowarzyszenie istnieje od lutego 2020 roku.</w:t>
      </w:r>
    </w:p>
    <w:p w:rsidR="00D45D45" w:rsidRPr="00D14EF3" w:rsidRDefault="00D45D45" w:rsidP="00E25C2D">
      <w:pPr>
        <w:ind w:firstLine="0"/>
        <w:rPr>
          <w:rFonts w:asciiTheme="majorHAnsi" w:hAnsiTheme="majorHAnsi" w:cstheme="majorHAnsi"/>
          <w:b/>
          <w:sz w:val="28"/>
          <w:szCs w:val="28"/>
        </w:rPr>
      </w:pPr>
      <w:r w:rsidRPr="00D14EF3">
        <w:rPr>
          <w:rFonts w:asciiTheme="majorHAnsi" w:hAnsiTheme="majorHAnsi" w:cstheme="majorHAnsi"/>
          <w:b/>
          <w:sz w:val="28"/>
          <w:szCs w:val="28"/>
        </w:rPr>
        <w:t>STOWARZYSZENIE Na Rzecz Integracji ,,RAZEM’’</w:t>
      </w:r>
    </w:p>
    <w:p w:rsidR="00D45D45" w:rsidRPr="00FA4374" w:rsidRDefault="00D45D45" w:rsidP="00E25C2D">
      <w:r w:rsidRPr="00FA4374">
        <w:t>Stowarzyszenie działa od kwietnia 2004 roku przy Specjalnym Ośrodku Szkolno – Wychowawczym w Radziejowie. Działalność stowarzyszenia skierowana jest przede wszystkim na potrzeby dzieci i młodzieży uczęszczającej do SOSW oraz ich rodziców.</w:t>
      </w:r>
    </w:p>
    <w:p w:rsidR="00D45D45" w:rsidRPr="00FA4374" w:rsidRDefault="002E4A05" w:rsidP="002E4A05">
      <w:r>
        <w:t>Celem stowarzyszenia jest</w:t>
      </w:r>
      <w:r w:rsidR="00D45D45" w:rsidRPr="00FA4374">
        <w:t>:</w:t>
      </w:r>
    </w:p>
    <w:p w:rsidR="00E25C2D" w:rsidRDefault="00D45D45" w:rsidP="00E45FA0">
      <w:pPr>
        <w:pStyle w:val="Akapitzlist"/>
        <w:numPr>
          <w:ilvl w:val="0"/>
          <w:numId w:val="22"/>
        </w:numPr>
        <w:ind w:left="0" w:firstLine="0"/>
      </w:pPr>
      <w:r w:rsidRPr="00FA4374">
        <w:t>Działalność na rzecz osób niepełnosprawnych i ich rodzin</w:t>
      </w:r>
      <w:r w:rsidR="00E25C2D">
        <w:t>, w szczególności na rzec</w:t>
      </w:r>
      <w:r w:rsidR="00CF085F">
        <w:t>z osób niepełnosprawnych intelektualnie</w:t>
      </w:r>
      <w:r w:rsidR="00E25C2D">
        <w:t xml:space="preserve">; </w:t>
      </w:r>
    </w:p>
    <w:p w:rsidR="00E25C2D" w:rsidRDefault="00D45D45" w:rsidP="00E45FA0">
      <w:pPr>
        <w:pStyle w:val="Akapitzlist"/>
        <w:numPr>
          <w:ilvl w:val="0"/>
          <w:numId w:val="22"/>
        </w:numPr>
        <w:ind w:left="0" w:firstLine="0"/>
      </w:pPr>
      <w:r w:rsidRPr="00FA4374">
        <w:lastRenderedPageBreak/>
        <w:t>Popularyzowanie wiedzy w zakresie niepełnosprawności inte</w:t>
      </w:r>
      <w:r w:rsidR="00E25C2D">
        <w:t xml:space="preserve">lektualnej wśród społeczeństwa; </w:t>
      </w:r>
    </w:p>
    <w:p w:rsidR="00E25C2D" w:rsidRDefault="00D45D45" w:rsidP="00E45FA0">
      <w:pPr>
        <w:pStyle w:val="Akapitzlist"/>
        <w:numPr>
          <w:ilvl w:val="0"/>
          <w:numId w:val="22"/>
        </w:numPr>
        <w:ind w:left="0" w:firstLine="0"/>
      </w:pPr>
      <w:r w:rsidRPr="00FA4374">
        <w:t>Edukacja osób n</w:t>
      </w:r>
      <w:r w:rsidR="00E25C2D">
        <w:t xml:space="preserve">iepełnosprawnych intelektualnie; </w:t>
      </w:r>
    </w:p>
    <w:p w:rsidR="00E25C2D" w:rsidRDefault="00D45D45" w:rsidP="00E45FA0">
      <w:pPr>
        <w:pStyle w:val="Akapitzlist"/>
        <w:numPr>
          <w:ilvl w:val="0"/>
          <w:numId w:val="22"/>
        </w:numPr>
        <w:ind w:left="0" w:firstLine="0"/>
      </w:pPr>
      <w:r w:rsidRPr="00FA4374">
        <w:t>Promocja kultury, w szczególności tworzonej przez osoby niepełn</w:t>
      </w:r>
      <w:r w:rsidR="00E25C2D">
        <w:t xml:space="preserve">osprawne i do nich adresowanej; </w:t>
      </w:r>
    </w:p>
    <w:p w:rsidR="00E25C2D" w:rsidRDefault="00D45D45" w:rsidP="00E45FA0">
      <w:pPr>
        <w:pStyle w:val="Akapitzlist"/>
        <w:numPr>
          <w:ilvl w:val="0"/>
          <w:numId w:val="22"/>
        </w:numPr>
        <w:ind w:left="0" w:firstLine="0"/>
      </w:pPr>
      <w:r w:rsidRPr="00FA4374">
        <w:t xml:space="preserve">Organizowanie czasu </w:t>
      </w:r>
      <w:r w:rsidR="00E25C2D">
        <w:t xml:space="preserve">wolnego osobom niepełnosprawnym; </w:t>
      </w:r>
    </w:p>
    <w:p w:rsidR="00E25C2D" w:rsidRDefault="00D45D45" w:rsidP="00E45FA0">
      <w:pPr>
        <w:pStyle w:val="Akapitzlist"/>
        <w:numPr>
          <w:ilvl w:val="0"/>
          <w:numId w:val="22"/>
        </w:numPr>
        <w:ind w:left="0" w:firstLine="0"/>
      </w:pPr>
      <w:r w:rsidRPr="00FA4374">
        <w:t>Upowszechnianie kultury fizycznej, sportu i turystyki oraz zdrowego trybu życia, szczeg</w:t>
      </w:r>
      <w:r w:rsidR="00E25C2D">
        <w:t xml:space="preserve">ólnie wśród dzieci i młodzieży; </w:t>
      </w:r>
    </w:p>
    <w:p w:rsidR="00E25C2D" w:rsidRDefault="00D45D45" w:rsidP="00E45FA0">
      <w:pPr>
        <w:pStyle w:val="Akapitzlist"/>
        <w:numPr>
          <w:ilvl w:val="0"/>
          <w:numId w:val="22"/>
        </w:numPr>
        <w:ind w:left="0" w:firstLine="0"/>
      </w:pPr>
      <w:r w:rsidRPr="00FA4374">
        <w:t>Integrowanie lokalnej społecznoś</w:t>
      </w:r>
      <w:r w:rsidR="00E25C2D">
        <w:t>ci z osobami niepełnosprawnymi;</w:t>
      </w:r>
    </w:p>
    <w:p w:rsidR="003324D1" w:rsidRDefault="00D45D45" w:rsidP="00E45FA0">
      <w:pPr>
        <w:pStyle w:val="Akapitzlist"/>
        <w:numPr>
          <w:ilvl w:val="0"/>
          <w:numId w:val="22"/>
        </w:numPr>
        <w:ind w:left="0" w:firstLine="0"/>
      </w:pPr>
      <w:r w:rsidRPr="00FA4374">
        <w:t>O</w:t>
      </w:r>
      <w:r w:rsidR="00E25C2D">
        <w:t xml:space="preserve">rganizowanie pomocy technicznej i dydaktycznej </w:t>
      </w:r>
      <w:r w:rsidRPr="00FA4374">
        <w:t>dla wychowanków lokalnego specjalnego ośrodka szkolno</w:t>
      </w:r>
      <w:r w:rsidR="00E22E4F">
        <w:t xml:space="preserve"> – </w:t>
      </w:r>
      <w:r w:rsidRPr="00FA4374">
        <w:t>wychowawczego.</w:t>
      </w:r>
    </w:p>
    <w:p w:rsidR="00D14EF3" w:rsidRPr="00D14EF3" w:rsidRDefault="00D14EF3" w:rsidP="00D14EF3">
      <w:pPr>
        <w:ind w:firstLine="0"/>
        <w:rPr>
          <w:rFonts w:asciiTheme="majorHAnsi" w:hAnsiTheme="majorHAnsi" w:cstheme="majorHAnsi"/>
          <w:b/>
          <w:sz w:val="28"/>
        </w:rPr>
      </w:pPr>
      <w:r w:rsidRPr="00D14EF3">
        <w:rPr>
          <w:rFonts w:asciiTheme="majorHAnsi" w:hAnsiTheme="majorHAnsi" w:cstheme="majorHAnsi"/>
          <w:b/>
          <w:sz w:val="28"/>
        </w:rPr>
        <w:t xml:space="preserve">Fundacja ORLE </w:t>
      </w:r>
    </w:p>
    <w:p w:rsidR="00D14EF3" w:rsidRDefault="00D14EF3" w:rsidP="00D14EF3">
      <w:r>
        <w:t>Fundacja działa od 28.11.2024 r. a jej celem jest :</w:t>
      </w:r>
    </w:p>
    <w:p w:rsidR="00D14EF3" w:rsidRDefault="00D14EF3" w:rsidP="002616A1">
      <w:pPr>
        <w:pStyle w:val="Akapitzlist"/>
        <w:numPr>
          <w:ilvl w:val="0"/>
          <w:numId w:val="32"/>
        </w:numPr>
        <w:ind w:left="0" w:firstLine="0"/>
      </w:pPr>
      <w:r>
        <w:t>działalność na rzecz integracji reintegracji zawodowej i społecznej osób o wykluczonych społecznie lub zagrożonych wykluczeniem</w:t>
      </w:r>
      <w:r w:rsidR="002616A1">
        <w:t>;</w:t>
      </w:r>
    </w:p>
    <w:p w:rsidR="00D14EF3" w:rsidRDefault="00D14EF3" w:rsidP="002616A1">
      <w:pPr>
        <w:pStyle w:val="Akapitzlist"/>
        <w:numPr>
          <w:ilvl w:val="0"/>
          <w:numId w:val="32"/>
        </w:numPr>
        <w:ind w:left="0" w:firstLine="0"/>
      </w:pPr>
      <w:r>
        <w:t>promocja zatrudnienia i aktywizacja zawodowa osób pozostających bez pracy i zagrożonych zwolnieniem z pracy</w:t>
      </w:r>
      <w:r w:rsidR="002616A1">
        <w:t>;</w:t>
      </w:r>
    </w:p>
    <w:p w:rsidR="00D14EF3" w:rsidRDefault="00D14EF3" w:rsidP="002616A1">
      <w:pPr>
        <w:pStyle w:val="Akapitzlist"/>
        <w:numPr>
          <w:ilvl w:val="0"/>
          <w:numId w:val="32"/>
        </w:numPr>
        <w:ind w:left="0" w:firstLine="0"/>
      </w:pPr>
      <w:r>
        <w:t>wspieranie działań na rzecz ludzi starszych, chorych w trudnej sytuacji materialnej</w:t>
      </w:r>
      <w:r w:rsidR="002616A1">
        <w:t>;</w:t>
      </w:r>
    </w:p>
    <w:p w:rsidR="00D14EF3" w:rsidRDefault="00D14EF3" w:rsidP="002616A1">
      <w:pPr>
        <w:pStyle w:val="Akapitzlist"/>
        <w:numPr>
          <w:ilvl w:val="0"/>
          <w:numId w:val="32"/>
        </w:numPr>
        <w:ind w:left="0" w:firstLine="0"/>
      </w:pPr>
      <w:r>
        <w:t>prowadzenie rehabilitacji zdrowotnej wśród ludzi starszych</w:t>
      </w:r>
      <w:r w:rsidR="002616A1">
        <w:t>;</w:t>
      </w:r>
    </w:p>
    <w:p w:rsidR="00D14EF3" w:rsidRDefault="00D14EF3" w:rsidP="002616A1">
      <w:pPr>
        <w:pStyle w:val="Akapitzlist"/>
        <w:numPr>
          <w:ilvl w:val="0"/>
          <w:numId w:val="32"/>
        </w:numPr>
        <w:ind w:left="0" w:firstLine="0"/>
      </w:pPr>
      <w:r>
        <w:t>organizowanie życia kul</w:t>
      </w:r>
      <w:r w:rsidR="002616A1">
        <w:t>turalnego wśród ludzi starszych;</w:t>
      </w:r>
    </w:p>
    <w:p w:rsidR="00D14EF3" w:rsidRDefault="00D14EF3" w:rsidP="002616A1">
      <w:pPr>
        <w:pStyle w:val="Akapitzlist"/>
        <w:numPr>
          <w:ilvl w:val="0"/>
          <w:numId w:val="32"/>
        </w:numPr>
        <w:ind w:left="0" w:firstLine="0"/>
      </w:pPr>
      <w:r>
        <w:t>prowadzenie rehabilitacji niepełnosprawnych dzieci i dorosłych</w:t>
      </w:r>
      <w:r w:rsidR="002616A1">
        <w:t>;</w:t>
      </w:r>
      <w:r>
        <w:t xml:space="preserve"> </w:t>
      </w:r>
    </w:p>
    <w:p w:rsidR="00D14EF3" w:rsidRDefault="00D14EF3" w:rsidP="002616A1">
      <w:pPr>
        <w:pStyle w:val="Akapitzlist"/>
        <w:numPr>
          <w:ilvl w:val="0"/>
          <w:numId w:val="32"/>
        </w:numPr>
        <w:ind w:left="0" w:firstLine="0"/>
      </w:pPr>
      <w:r>
        <w:t>pro</w:t>
      </w:r>
      <w:r w:rsidR="002616A1">
        <w:t>wadzenie pomocy psychologicznej</w:t>
      </w:r>
      <w:r>
        <w:t>, terapeutycznej dla osób niepełnosprawnych</w:t>
      </w:r>
      <w:r w:rsidR="002616A1">
        <w:t>;</w:t>
      </w:r>
    </w:p>
    <w:p w:rsidR="00D14EF3" w:rsidRDefault="00D14EF3" w:rsidP="002616A1">
      <w:pPr>
        <w:pStyle w:val="Akapitzlist"/>
        <w:numPr>
          <w:ilvl w:val="0"/>
          <w:numId w:val="32"/>
        </w:numPr>
        <w:ind w:left="0" w:firstLine="0"/>
      </w:pPr>
      <w:r>
        <w:t>świadczenie bezpośredniej i pośredniej pomocy rzeczowej, finansowej i organizacyjnej na rzecz osób niesamowystarczalnych</w:t>
      </w:r>
      <w:r w:rsidR="002616A1">
        <w:t>;</w:t>
      </w:r>
    </w:p>
    <w:p w:rsidR="00D14EF3" w:rsidRDefault="00D14EF3" w:rsidP="002616A1">
      <w:pPr>
        <w:pStyle w:val="Akapitzlist"/>
        <w:numPr>
          <w:ilvl w:val="0"/>
          <w:numId w:val="32"/>
        </w:numPr>
        <w:ind w:left="0" w:firstLine="0"/>
      </w:pPr>
      <w:r>
        <w:t>świadczenie bezpośredniej i pośredniej pomocy rzeczowej, finansowej i organizacyjnej, w tym tworzenie warunków do jej rozwoju na rzecz podmiotów</w:t>
      </w:r>
      <w:r w:rsidR="002616A1">
        <w:t>;</w:t>
      </w:r>
    </w:p>
    <w:p w:rsidR="00D14EF3" w:rsidRDefault="00D14EF3" w:rsidP="002616A1">
      <w:pPr>
        <w:pStyle w:val="Akapitzlist"/>
        <w:numPr>
          <w:ilvl w:val="0"/>
          <w:numId w:val="32"/>
        </w:numPr>
        <w:ind w:left="0" w:firstLine="0"/>
      </w:pPr>
      <w:r>
        <w:t xml:space="preserve">świadczenie bezpośredniej i pośredniej </w:t>
      </w:r>
      <w:r w:rsidR="002616A1">
        <w:t>pomocy zakupu sprzętu rzeczowej</w:t>
      </w:r>
      <w:r>
        <w:t>,</w:t>
      </w:r>
      <w:r w:rsidR="002616A1">
        <w:t xml:space="preserve"> </w:t>
      </w:r>
      <w:r>
        <w:t>finansowej</w:t>
      </w:r>
      <w:r w:rsidR="002616A1">
        <w:t xml:space="preserve"> i organizacyjnej</w:t>
      </w:r>
      <w:r>
        <w:t>, w tym tworzenie warunków do jej rozwoju, na rzecz podmiotów</w:t>
      </w:r>
      <w:r w:rsidR="002616A1">
        <w:t>;</w:t>
      </w:r>
    </w:p>
    <w:p w:rsidR="00D14EF3" w:rsidRDefault="00D14EF3" w:rsidP="002616A1">
      <w:pPr>
        <w:pStyle w:val="Akapitzlist"/>
        <w:numPr>
          <w:ilvl w:val="0"/>
          <w:numId w:val="32"/>
        </w:numPr>
        <w:ind w:left="0" w:firstLine="0"/>
      </w:pPr>
      <w:r>
        <w:lastRenderedPageBreak/>
        <w:t>organizacja dofinansowań oraz wspie</w:t>
      </w:r>
      <w:r w:rsidR="002616A1">
        <w:t xml:space="preserve">ranie leczenia, rehabilitacji, opieki, </w:t>
      </w:r>
      <w:r>
        <w:t>pobytu w placówk</w:t>
      </w:r>
      <w:r w:rsidR="002616A1">
        <w:t>ach opiekuńczych osób starszych</w:t>
      </w:r>
      <w:r>
        <w:t>,</w:t>
      </w:r>
      <w:r w:rsidR="002616A1">
        <w:t xml:space="preserve"> </w:t>
      </w:r>
      <w:r>
        <w:t>chorych niepełnosprawnych i ubogich w kraju</w:t>
      </w:r>
      <w:r w:rsidR="002616A1">
        <w:t xml:space="preserve"> </w:t>
      </w:r>
      <w:r>
        <w:t>i za granicą</w:t>
      </w:r>
      <w:r w:rsidR="002616A1">
        <w:t>;</w:t>
      </w:r>
    </w:p>
    <w:p w:rsidR="00D14EF3" w:rsidRDefault="00D14EF3" w:rsidP="002616A1">
      <w:pPr>
        <w:pStyle w:val="Akapitzlist"/>
        <w:numPr>
          <w:ilvl w:val="0"/>
          <w:numId w:val="32"/>
        </w:numPr>
        <w:ind w:left="0" w:firstLine="0"/>
      </w:pPr>
      <w:r>
        <w:t>podejmowanie innych działań, których celem jest poprawa waru</w:t>
      </w:r>
      <w:r w:rsidR="002616A1">
        <w:t>nków życia;</w:t>
      </w:r>
    </w:p>
    <w:p w:rsidR="00D14EF3" w:rsidRDefault="002616A1" w:rsidP="002616A1">
      <w:pPr>
        <w:pStyle w:val="Akapitzlist"/>
        <w:numPr>
          <w:ilvl w:val="0"/>
          <w:numId w:val="32"/>
        </w:numPr>
        <w:ind w:left="0" w:firstLine="0"/>
      </w:pPr>
      <w:r>
        <w:t xml:space="preserve">współpraca z organami administracji rządowej i samorządowej oraz </w:t>
      </w:r>
      <w:r w:rsidR="00D14EF3">
        <w:t>organizacjami pozarządowymi, nie wykluczając międzynarodowych</w:t>
      </w:r>
      <w:r>
        <w:t>;</w:t>
      </w:r>
    </w:p>
    <w:p w:rsidR="00D14EF3" w:rsidRDefault="00D14EF3" w:rsidP="002616A1">
      <w:pPr>
        <w:pStyle w:val="Akapitzlist"/>
        <w:numPr>
          <w:ilvl w:val="0"/>
          <w:numId w:val="32"/>
        </w:numPr>
        <w:ind w:left="0" w:firstLine="0"/>
      </w:pPr>
      <w:r>
        <w:t>prowadzenie lub wspomaganie funkcjonowania placówek świadczących pomoc społeczną</w:t>
      </w:r>
      <w:r w:rsidR="002616A1">
        <w:t xml:space="preserve"> </w:t>
      </w:r>
      <w:r>
        <w:t>i zdrowot</w:t>
      </w:r>
      <w:r w:rsidR="002616A1">
        <w:t>ną oraz rehabilitację społeczną</w:t>
      </w:r>
      <w:r>
        <w:t>,</w:t>
      </w:r>
      <w:r w:rsidR="002616A1">
        <w:t xml:space="preserve"> </w:t>
      </w:r>
      <w:r>
        <w:t>zawodową, i fizjoterapeutyczną dla osób wykluczonych społecznie ora chorujących fizycznie i psychicznie</w:t>
      </w:r>
      <w:r w:rsidR="002616A1">
        <w:t>;</w:t>
      </w:r>
    </w:p>
    <w:p w:rsidR="00D14EF3" w:rsidRDefault="00D14EF3" w:rsidP="002616A1">
      <w:pPr>
        <w:pStyle w:val="Akapitzlist"/>
        <w:numPr>
          <w:ilvl w:val="0"/>
          <w:numId w:val="32"/>
        </w:numPr>
        <w:ind w:left="0" w:firstLine="0"/>
      </w:pPr>
      <w:r>
        <w:t>podejmowanie inicjatyw zmierzających do tworzenia miejsc pracy dla osób starszych, niepełnosprawnych i wykluczonych społecznie</w:t>
      </w:r>
      <w:r w:rsidR="002616A1">
        <w:t>;</w:t>
      </w:r>
    </w:p>
    <w:p w:rsidR="00D14EF3" w:rsidRDefault="00D14EF3" w:rsidP="002616A1">
      <w:pPr>
        <w:pStyle w:val="Akapitzlist"/>
        <w:numPr>
          <w:ilvl w:val="0"/>
          <w:numId w:val="32"/>
        </w:numPr>
        <w:ind w:left="0" w:firstLine="0"/>
      </w:pPr>
      <w:r>
        <w:t>organizowanie wypoczynku</w:t>
      </w:r>
      <w:r w:rsidR="002616A1">
        <w:t>;</w:t>
      </w:r>
      <w:r>
        <w:t xml:space="preserve"> </w:t>
      </w:r>
    </w:p>
    <w:p w:rsidR="00D14EF3" w:rsidRDefault="00D14EF3" w:rsidP="002616A1">
      <w:pPr>
        <w:pStyle w:val="Akapitzlist"/>
        <w:numPr>
          <w:ilvl w:val="0"/>
          <w:numId w:val="32"/>
        </w:numPr>
        <w:ind w:left="0" w:firstLine="0"/>
      </w:pPr>
      <w:r>
        <w:t>organizowanie pomocy prawnej dla podopiecznych</w:t>
      </w:r>
      <w:r w:rsidR="002616A1">
        <w:t>;</w:t>
      </w:r>
    </w:p>
    <w:p w:rsidR="00D14EF3" w:rsidRDefault="00D14EF3" w:rsidP="002616A1">
      <w:pPr>
        <w:pStyle w:val="Akapitzlist"/>
        <w:numPr>
          <w:ilvl w:val="0"/>
          <w:numId w:val="32"/>
        </w:numPr>
        <w:ind w:left="0" w:firstLine="0"/>
      </w:pPr>
      <w:r>
        <w:t>upowszechnienie i ochrona wolności i praw człowieka</w:t>
      </w:r>
      <w:r w:rsidR="002616A1">
        <w:t>;</w:t>
      </w:r>
      <w:r>
        <w:t xml:space="preserve"> </w:t>
      </w:r>
    </w:p>
    <w:p w:rsidR="00D14EF3" w:rsidRDefault="00D14EF3" w:rsidP="002616A1">
      <w:pPr>
        <w:pStyle w:val="Akapitzlist"/>
        <w:numPr>
          <w:ilvl w:val="0"/>
          <w:numId w:val="32"/>
        </w:numPr>
        <w:ind w:left="0" w:firstLine="0"/>
      </w:pPr>
      <w:r>
        <w:t>podejmowanie innych działań mających na celu realizację celów fundacji</w:t>
      </w:r>
      <w:r w:rsidR="002616A1">
        <w:t>.</w:t>
      </w:r>
    </w:p>
    <w:p w:rsidR="00D14EF3" w:rsidRPr="002616A1" w:rsidRDefault="00D14EF3" w:rsidP="002616A1">
      <w:pPr>
        <w:ind w:firstLine="0"/>
        <w:rPr>
          <w:rFonts w:asciiTheme="majorHAnsi" w:hAnsiTheme="majorHAnsi" w:cstheme="majorHAnsi"/>
          <w:b/>
          <w:sz w:val="28"/>
        </w:rPr>
      </w:pPr>
      <w:r w:rsidRPr="002616A1">
        <w:rPr>
          <w:rFonts w:asciiTheme="majorHAnsi" w:hAnsiTheme="majorHAnsi" w:cstheme="majorHAnsi"/>
          <w:b/>
          <w:sz w:val="28"/>
        </w:rPr>
        <w:t>Fundacja Rozwoju Dziecka REVOLTA</w:t>
      </w:r>
    </w:p>
    <w:p w:rsidR="00D14EF3" w:rsidRDefault="00D14EF3" w:rsidP="002616A1">
      <w:r>
        <w:t>Fundacja dział</w:t>
      </w:r>
      <w:r w:rsidR="002616A1">
        <w:t>a od 07.06.2023 r. i ma na celu</w:t>
      </w:r>
      <w:r>
        <w:t>:</w:t>
      </w:r>
    </w:p>
    <w:p w:rsidR="00D14EF3" w:rsidRDefault="00D14EF3" w:rsidP="002616A1">
      <w:pPr>
        <w:pStyle w:val="Akapitzlist"/>
        <w:numPr>
          <w:ilvl w:val="0"/>
          <w:numId w:val="32"/>
        </w:numPr>
        <w:ind w:left="0" w:firstLine="0"/>
      </w:pPr>
      <w:r>
        <w:t>działalność terapeutyczna</w:t>
      </w:r>
      <w:r w:rsidR="002616A1">
        <w:t xml:space="preserve"> – </w:t>
      </w:r>
      <w:r>
        <w:t>edukacyjna</w:t>
      </w:r>
      <w:r w:rsidR="002616A1">
        <w:t>,</w:t>
      </w:r>
      <w:r>
        <w:t xml:space="preserve"> szczególnie w zakresie wspomagania poznawczego, społecznego, emocjonalnego rozwoju dzieci i młodzieży oraz wspomaganie placówe</w:t>
      </w:r>
      <w:r w:rsidR="002616A1">
        <w:t>k prowadzących taką działalność;</w:t>
      </w:r>
    </w:p>
    <w:p w:rsidR="00D14EF3" w:rsidRDefault="00D14EF3" w:rsidP="002616A1">
      <w:pPr>
        <w:pStyle w:val="Akapitzlist"/>
        <w:numPr>
          <w:ilvl w:val="0"/>
          <w:numId w:val="32"/>
        </w:numPr>
        <w:ind w:left="0" w:firstLine="0"/>
      </w:pPr>
      <w:r>
        <w:t>wspomaganie rozwoju, wychowanie oraz edukacja dziecka i młodzieży</w:t>
      </w:r>
      <w:r w:rsidR="002616A1">
        <w:t>;</w:t>
      </w:r>
    </w:p>
    <w:p w:rsidR="00D14EF3" w:rsidRDefault="00D14EF3" w:rsidP="002616A1">
      <w:pPr>
        <w:pStyle w:val="Akapitzlist"/>
        <w:numPr>
          <w:ilvl w:val="0"/>
          <w:numId w:val="32"/>
        </w:numPr>
        <w:ind w:left="0" w:firstLine="0"/>
      </w:pPr>
      <w:r>
        <w:t>działalność w zakresie wspierania nauki, edukacji, oświaty i wychowania</w:t>
      </w:r>
      <w:r w:rsidR="002616A1">
        <w:t>;</w:t>
      </w:r>
    </w:p>
    <w:p w:rsidR="00D14EF3" w:rsidRDefault="00D14EF3" w:rsidP="002616A1">
      <w:pPr>
        <w:pStyle w:val="Akapitzlist"/>
        <w:numPr>
          <w:ilvl w:val="0"/>
          <w:numId w:val="32"/>
        </w:numPr>
        <w:ind w:left="0" w:firstLine="0"/>
      </w:pPr>
      <w:r>
        <w:t>prowadzenie wszechstronnej działalności w zakresie rozwoju dzieci i młodzieży</w:t>
      </w:r>
      <w:r w:rsidR="002616A1">
        <w:t>;</w:t>
      </w:r>
    </w:p>
    <w:p w:rsidR="00D14EF3" w:rsidRDefault="00D14EF3" w:rsidP="002616A1">
      <w:pPr>
        <w:pStyle w:val="Akapitzlist"/>
        <w:numPr>
          <w:ilvl w:val="0"/>
          <w:numId w:val="32"/>
        </w:numPr>
        <w:ind w:left="0" w:firstLine="0"/>
      </w:pPr>
      <w:r>
        <w:t>prowadzenie działań szerokiego rozumianej edukacji dla dzieci i m</w:t>
      </w:r>
      <w:r w:rsidR="002616A1">
        <w:t>łodzieży w zakresie kształcenia</w:t>
      </w:r>
      <w:r>
        <w:t>, wychowania, sprawowania opieki, wspierania w rozwoju uzdolnień i talentów</w:t>
      </w:r>
      <w:r w:rsidR="002616A1">
        <w:t>;</w:t>
      </w:r>
    </w:p>
    <w:p w:rsidR="00D14EF3" w:rsidRDefault="00D14EF3" w:rsidP="002616A1">
      <w:pPr>
        <w:pStyle w:val="Akapitzlist"/>
        <w:numPr>
          <w:ilvl w:val="0"/>
          <w:numId w:val="32"/>
        </w:numPr>
        <w:ind w:left="0" w:firstLine="0"/>
      </w:pPr>
      <w:r>
        <w:t>wspieranie i prowadzenie inicjatyw o charakterze zdrowotnym, edukacyjnym, charytatywnym i naukowym</w:t>
      </w:r>
      <w:r w:rsidR="002616A1">
        <w:t>;</w:t>
      </w:r>
    </w:p>
    <w:p w:rsidR="00D14EF3" w:rsidRDefault="00D14EF3" w:rsidP="002616A1">
      <w:pPr>
        <w:pStyle w:val="Akapitzlist"/>
        <w:numPr>
          <w:ilvl w:val="0"/>
          <w:numId w:val="32"/>
        </w:numPr>
        <w:ind w:left="0" w:firstLine="0"/>
      </w:pPr>
      <w:r>
        <w:t>organizowanie pomocy edukacyjnej, terapeutycznej, rehabilitacyjnej, finansowej, rzeczowej i medycznej dla dzieci i młodzieży przede wszystkim dla podopiecznych fundacji</w:t>
      </w:r>
      <w:r w:rsidR="002616A1">
        <w:t>;</w:t>
      </w:r>
    </w:p>
    <w:p w:rsidR="00D14EF3" w:rsidRDefault="00D14EF3" w:rsidP="002616A1">
      <w:pPr>
        <w:pStyle w:val="Akapitzlist"/>
        <w:numPr>
          <w:ilvl w:val="0"/>
          <w:numId w:val="32"/>
        </w:numPr>
        <w:ind w:left="0" w:firstLine="0"/>
      </w:pPr>
      <w:r>
        <w:lastRenderedPageBreak/>
        <w:t>działania na rzecz wspierania rodz</w:t>
      </w:r>
      <w:r w:rsidR="002616A1">
        <w:t>in, a przede wszystkim rodziców</w:t>
      </w:r>
      <w:r>
        <w:t>, opiekunów podopiecznych fundacji</w:t>
      </w:r>
      <w:r w:rsidR="002616A1">
        <w:t>;</w:t>
      </w:r>
    </w:p>
    <w:p w:rsidR="00D14EF3" w:rsidRDefault="00D14EF3" w:rsidP="002616A1">
      <w:pPr>
        <w:pStyle w:val="Akapitzlist"/>
        <w:numPr>
          <w:ilvl w:val="0"/>
          <w:numId w:val="32"/>
        </w:numPr>
        <w:ind w:left="0" w:firstLine="0"/>
      </w:pPr>
      <w:r>
        <w:t>podejmowanie działalności charytatywnej</w:t>
      </w:r>
      <w:r w:rsidR="002616A1">
        <w:t>;</w:t>
      </w:r>
    </w:p>
    <w:p w:rsidR="00D14EF3" w:rsidRDefault="00D14EF3" w:rsidP="002616A1">
      <w:pPr>
        <w:pStyle w:val="Akapitzlist"/>
        <w:numPr>
          <w:ilvl w:val="0"/>
          <w:numId w:val="32"/>
        </w:numPr>
        <w:ind w:left="0" w:firstLine="0"/>
      </w:pPr>
      <w:r>
        <w:t>podejmowanie działań w zakresie organizowania i dofinansowania wypoczynku dzieci i młodzieży w półkoloniach, koloniach</w:t>
      </w:r>
      <w:r w:rsidR="002616A1">
        <w:t>;</w:t>
      </w:r>
    </w:p>
    <w:p w:rsidR="00D14EF3" w:rsidRDefault="00D14EF3" w:rsidP="002616A1">
      <w:pPr>
        <w:pStyle w:val="Akapitzlist"/>
        <w:numPr>
          <w:ilvl w:val="0"/>
          <w:numId w:val="32"/>
        </w:numPr>
        <w:ind w:left="0" w:firstLine="0"/>
      </w:pPr>
      <w:r>
        <w:t>organizowanie i promowanie wolontariatu</w:t>
      </w:r>
      <w:r w:rsidR="002616A1">
        <w:t>;</w:t>
      </w:r>
    </w:p>
    <w:p w:rsidR="00D14EF3" w:rsidRDefault="00D14EF3" w:rsidP="002616A1">
      <w:pPr>
        <w:pStyle w:val="Akapitzlist"/>
        <w:numPr>
          <w:ilvl w:val="0"/>
          <w:numId w:val="32"/>
        </w:numPr>
        <w:ind w:left="0" w:firstLine="0"/>
      </w:pPr>
      <w:r>
        <w:t>wspieranie techniczne, szkoleniowe, informacyjne lub finansowe osób fizycznych i prawnych prowadzących działalność zgodną ze statutem fundacji</w:t>
      </w:r>
      <w:r w:rsidR="002616A1">
        <w:t>;</w:t>
      </w:r>
    </w:p>
    <w:p w:rsidR="00D14EF3" w:rsidRDefault="00D14EF3" w:rsidP="002616A1">
      <w:pPr>
        <w:pStyle w:val="Akapitzlist"/>
        <w:numPr>
          <w:ilvl w:val="0"/>
          <w:numId w:val="32"/>
        </w:numPr>
        <w:ind w:left="0" w:firstLine="0"/>
      </w:pPr>
      <w:r>
        <w:t>podejmowanie działań w zakresie współpracy i kontaktów z osobami fizycznymi i prawnymi z krajów UNII EUROPEJSKIEJ</w:t>
      </w:r>
      <w:r w:rsidR="002616A1">
        <w:t>.</w:t>
      </w:r>
    </w:p>
    <w:p w:rsidR="00D14EF3" w:rsidRPr="00FD51EB" w:rsidRDefault="00D14EF3" w:rsidP="00FD51EB">
      <w:pPr>
        <w:ind w:firstLine="0"/>
        <w:rPr>
          <w:rFonts w:asciiTheme="majorHAnsi" w:hAnsiTheme="majorHAnsi" w:cstheme="majorHAnsi"/>
          <w:b/>
          <w:sz w:val="28"/>
          <w:szCs w:val="28"/>
        </w:rPr>
      </w:pPr>
      <w:r w:rsidRPr="00FD51EB">
        <w:rPr>
          <w:rFonts w:asciiTheme="majorHAnsi" w:hAnsiTheme="majorHAnsi" w:cstheme="majorHAnsi"/>
          <w:b/>
          <w:sz w:val="28"/>
          <w:szCs w:val="28"/>
        </w:rPr>
        <w:t xml:space="preserve">Fundacja Pomocy Za Jeden Uśmiech  </w:t>
      </w:r>
    </w:p>
    <w:p w:rsidR="00D14EF3" w:rsidRDefault="00D14EF3" w:rsidP="00FD51EB">
      <w:r>
        <w:t>Fundacja działa od 27.02.2020 r. i jej celem jest :</w:t>
      </w:r>
    </w:p>
    <w:p w:rsidR="00D14EF3" w:rsidRDefault="00D14EF3" w:rsidP="00FD51EB">
      <w:pPr>
        <w:pStyle w:val="Akapitzlist"/>
        <w:numPr>
          <w:ilvl w:val="0"/>
          <w:numId w:val="32"/>
        </w:numPr>
        <w:ind w:left="0" w:firstLine="0"/>
      </w:pPr>
      <w:r>
        <w:t>niesienie pomocy finansowej placówkom prowadzącym działalność na rzecz dzieci. Fundacja wspiera również zakłady opieki zdrowotnej prowadzące leczenie dzieci, sanatoria, placówki kulturalno</w:t>
      </w:r>
      <w:r w:rsidR="00FD51EB">
        <w:t xml:space="preserve"> –</w:t>
      </w:r>
      <w:r>
        <w:t xml:space="preserve"> wychowawcze oraz oświatowe.</w:t>
      </w:r>
    </w:p>
    <w:p w:rsidR="00D14EF3" w:rsidRPr="00FD51EB" w:rsidRDefault="00D14EF3" w:rsidP="00FD51EB">
      <w:pPr>
        <w:ind w:firstLine="0"/>
        <w:rPr>
          <w:rFonts w:asciiTheme="majorHAnsi" w:hAnsiTheme="majorHAnsi" w:cstheme="majorHAnsi"/>
          <w:b/>
        </w:rPr>
      </w:pPr>
      <w:r w:rsidRPr="00FD51EB">
        <w:rPr>
          <w:rFonts w:asciiTheme="majorHAnsi" w:hAnsiTheme="majorHAnsi" w:cstheme="majorHAnsi"/>
          <w:b/>
          <w:sz w:val="28"/>
        </w:rPr>
        <w:t xml:space="preserve">Fundacja Biesiadne Zacisze </w:t>
      </w:r>
    </w:p>
    <w:p w:rsidR="00D14EF3" w:rsidRDefault="00D14EF3" w:rsidP="00FD51EB">
      <w:r>
        <w:t>Fundacja działa od 28.09.2018 r.</w:t>
      </w:r>
    </w:p>
    <w:p w:rsidR="00D14EF3" w:rsidRDefault="00D14EF3" w:rsidP="00FD51EB">
      <w:r>
        <w:t xml:space="preserve">Nasza Fundacja zajmuje się niesieniem pomocy bezdomnym, ubogim, ludziom wykluczonym społecznie, osobom niepełnosprawnym, dzieciom </w:t>
      </w:r>
      <w:r w:rsidR="00FD51EB">
        <w:t xml:space="preserve">dotkniętym patologią społeczną, </w:t>
      </w:r>
      <w:r>
        <w:t>oraz uzależnionym.</w:t>
      </w:r>
    </w:p>
    <w:p w:rsidR="00D14EF3" w:rsidRPr="00FD51EB" w:rsidRDefault="00D14EF3" w:rsidP="00FD51EB">
      <w:pPr>
        <w:ind w:firstLine="0"/>
        <w:rPr>
          <w:rFonts w:asciiTheme="majorHAnsi" w:hAnsiTheme="majorHAnsi" w:cstheme="majorHAnsi"/>
          <w:b/>
          <w:sz w:val="28"/>
        </w:rPr>
      </w:pPr>
      <w:r w:rsidRPr="00FD51EB">
        <w:rPr>
          <w:rFonts w:asciiTheme="majorHAnsi" w:hAnsiTheme="majorHAnsi" w:cstheme="majorHAnsi"/>
          <w:b/>
          <w:sz w:val="28"/>
        </w:rPr>
        <w:t>Fundacja Nieustającej Pomocy</w:t>
      </w:r>
    </w:p>
    <w:p w:rsidR="00D14EF3" w:rsidRDefault="00D14EF3" w:rsidP="00FD51EB">
      <w:r>
        <w:t>Fundacja działa od 29.03.2018 r.</w:t>
      </w:r>
    </w:p>
    <w:p w:rsidR="00D14EF3" w:rsidRDefault="00D14EF3" w:rsidP="00FD51EB">
      <w:r>
        <w:t xml:space="preserve">Celem Fundacji jest finansowe, merytoryczne i organizacyjne wspieranie form świadczenia pomocy zdrowotnej, w szczególności udzielanej przez osoby prawne, instytucje </w:t>
      </w:r>
      <w:r w:rsidR="00FD51EB">
        <w:t>–</w:t>
      </w:r>
      <w:r>
        <w:t xml:space="preserve"> niesienie pomocy społecznej osobom w trudnej sytuacji życiowej i ich rodzinom oraz wyrównywanie szans tych rodzin i osób, działalność charytatywna.</w:t>
      </w:r>
    </w:p>
    <w:p w:rsidR="00D14EF3" w:rsidRPr="00FD51EB" w:rsidRDefault="00D14EF3" w:rsidP="00FD51EB">
      <w:pPr>
        <w:ind w:firstLine="0"/>
        <w:rPr>
          <w:rFonts w:asciiTheme="majorHAnsi" w:hAnsiTheme="majorHAnsi" w:cstheme="majorHAnsi"/>
          <w:b/>
          <w:sz w:val="28"/>
        </w:rPr>
      </w:pPr>
      <w:r w:rsidRPr="00FD51EB">
        <w:rPr>
          <w:rFonts w:asciiTheme="majorHAnsi" w:hAnsiTheme="majorHAnsi" w:cstheme="majorHAnsi"/>
          <w:b/>
          <w:sz w:val="28"/>
        </w:rPr>
        <w:lastRenderedPageBreak/>
        <w:t>Fundacja Rozwoju Endogennego Patronus Subortus</w:t>
      </w:r>
    </w:p>
    <w:p w:rsidR="00FD51EB" w:rsidRDefault="00D14EF3" w:rsidP="00FD51EB">
      <w:r>
        <w:t>Cel działania</w:t>
      </w:r>
      <w:r w:rsidR="00FD51EB">
        <w:t>:</w:t>
      </w:r>
      <w:r>
        <w:t xml:space="preserve"> </w:t>
      </w:r>
    </w:p>
    <w:p w:rsidR="00FD51EB" w:rsidRDefault="00FD51EB" w:rsidP="00FD51EB">
      <w:pPr>
        <w:pStyle w:val="Akapitzlist"/>
        <w:numPr>
          <w:ilvl w:val="0"/>
          <w:numId w:val="33"/>
        </w:numPr>
        <w:ind w:left="0" w:firstLine="0"/>
      </w:pPr>
      <w:r>
        <w:t>I</w:t>
      </w:r>
      <w:r w:rsidR="00D14EF3">
        <w:t>nicjowanie i wspieranie nowatorskich rozwiązań w różnorodnych dziedzinach życia społecznego i gospodarczego, a szczególnie w ochr</w:t>
      </w:r>
      <w:r>
        <w:t xml:space="preserve">onie praw i wolności człowieka, </w:t>
      </w:r>
      <w:r w:rsidR="00D14EF3">
        <w:t xml:space="preserve">w ochronie życia rodzinnego i profilaktyce społecznej; </w:t>
      </w:r>
    </w:p>
    <w:p w:rsidR="00FD51EB" w:rsidRDefault="00D14EF3" w:rsidP="00FD51EB">
      <w:pPr>
        <w:pStyle w:val="Akapitzlist"/>
        <w:numPr>
          <w:ilvl w:val="0"/>
          <w:numId w:val="33"/>
        </w:numPr>
        <w:ind w:left="0" w:firstLine="0"/>
      </w:pPr>
      <w:r>
        <w:t xml:space="preserve">Propagowanie wykorzystania nowoczesnych technologii w ogólnie pojętym poradnictwie obywatelskim oraz wymianie informacji; </w:t>
      </w:r>
    </w:p>
    <w:p w:rsidR="00FD51EB" w:rsidRDefault="00D14EF3" w:rsidP="00FD51EB">
      <w:pPr>
        <w:pStyle w:val="Akapitzlist"/>
        <w:numPr>
          <w:ilvl w:val="0"/>
          <w:numId w:val="33"/>
        </w:numPr>
        <w:ind w:left="0" w:firstLine="0"/>
      </w:pPr>
      <w:r>
        <w:t>Rozwijanie i umacnianie postaw nastawi</w:t>
      </w:r>
      <w:r w:rsidR="00FD51EB">
        <w:t xml:space="preserve">onych na aktywne współdziałanie </w:t>
      </w:r>
      <w:r>
        <w:t xml:space="preserve">w rozwoju społeczeństwa obywatelskiego; </w:t>
      </w:r>
    </w:p>
    <w:p w:rsidR="00D14EF3" w:rsidRDefault="00D14EF3" w:rsidP="00FD51EB">
      <w:pPr>
        <w:pStyle w:val="Akapitzlist"/>
        <w:numPr>
          <w:ilvl w:val="0"/>
          <w:numId w:val="33"/>
        </w:numPr>
        <w:ind w:left="0" w:firstLine="0"/>
      </w:pPr>
      <w:r>
        <w:t>Działalność na rzecz organizacji, których celami statutowymi jest: działalność naukowa, naukowo</w:t>
      </w:r>
      <w:r w:rsidR="00FD51EB">
        <w:t xml:space="preserve"> – </w:t>
      </w:r>
      <w:r>
        <w:t>techniczna, oświatowa, kulturalna, w zakresie kultury fizycznej i sportu, ochrony środowiska, dobroczynności, ochrony zdrowia</w:t>
      </w:r>
      <w:r w:rsidR="00FD51EB">
        <w:t xml:space="preserve"> </w:t>
      </w:r>
      <w:r>
        <w:t>i pomocy społecznej, rehabilitacji zawodowej i społecznej inwalidów, kultu religijnego;</w:t>
      </w:r>
    </w:p>
    <w:p w:rsidR="00FD51EB" w:rsidRDefault="00D14EF3" w:rsidP="00FD51EB">
      <w:pPr>
        <w:pStyle w:val="Akapitzlist"/>
        <w:numPr>
          <w:ilvl w:val="0"/>
          <w:numId w:val="33"/>
        </w:numPr>
        <w:ind w:left="0" w:firstLine="0"/>
      </w:pPr>
      <w:r>
        <w:t>Inicjowanie projektów z zakresu działalności: naukowej, naukowo</w:t>
      </w:r>
      <w:r w:rsidR="00FD51EB">
        <w:t xml:space="preserve"> – </w:t>
      </w:r>
      <w:r>
        <w:t xml:space="preserve">technicznej, oświatowej, kulturalnej, w zakresie kultury fizycznej i sportu, ochrony środowiska, dobroczynności, ochrony zdrowia i pomocy społecznej, rehabilitacji zawodowej i społecznej inwalidów; </w:t>
      </w:r>
    </w:p>
    <w:p w:rsidR="00FD51EB" w:rsidRDefault="00D14EF3" w:rsidP="00FD51EB">
      <w:pPr>
        <w:pStyle w:val="Akapitzlist"/>
        <w:numPr>
          <w:ilvl w:val="0"/>
          <w:numId w:val="33"/>
        </w:numPr>
        <w:ind w:left="0" w:firstLine="0"/>
      </w:pPr>
      <w:r>
        <w:t xml:space="preserve">Wspieranie inicjatyw społecznych na rzecz budowy dróg i sieci telekomunikacyjnej na wsi oraz zaopatrzenie wsi w wodę; </w:t>
      </w:r>
    </w:p>
    <w:p w:rsidR="00D14EF3" w:rsidRDefault="00D14EF3" w:rsidP="00FD51EB">
      <w:pPr>
        <w:pStyle w:val="Akapitzlist"/>
        <w:numPr>
          <w:ilvl w:val="0"/>
          <w:numId w:val="33"/>
        </w:numPr>
        <w:ind w:left="0" w:firstLine="0"/>
      </w:pPr>
      <w:r>
        <w:t xml:space="preserve">Rozwój obszarów wiejskich; </w:t>
      </w:r>
    </w:p>
    <w:p w:rsidR="00FD51EB" w:rsidRDefault="00D14EF3" w:rsidP="00FD51EB">
      <w:pPr>
        <w:pStyle w:val="Akapitzlist"/>
        <w:numPr>
          <w:ilvl w:val="0"/>
          <w:numId w:val="33"/>
        </w:numPr>
        <w:ind w:left="0" w:firstLine="0"/>
      </w:pPr>
      <w:r>
        <w:t xml:space="preserve">Upowszechnianie i wspieranie inicjatyw z zakresu ekonomii społecznej; </w:t>
      </w:r>
    </w:p>
    <w:p w:rsidR="00FD51EB" w:rsidRDefault="00D14EF3" w:rsidP="00FD51EB">
      <w:pPr>
        <w:pStyle w:val="Akapitzlist"/>
        <w:numPr>
          <w:ilvl w:val="0"/>
          <w:numId w:val="33"/>
        </w:numPr>
        <w:ind w:left="0" w:firstLine="0"/>
      </w:pPr>
      <w:r>
        <w:t xml:space="preserve">Wspieranie rozwoju małej i średniej przedsiębiorczości; </w:t>
      </w:r>
    </w:p>
    <w:p w:rsidR="00FD51EB" w:rsidRDefault="00D14EF3" w:rsidP="00FD51EB">
      <w:pPr>
        <w:pStyle w:val="Akapitzlist"/>
        <w:numPr>
          <w:ilvl w:val="0"/>
          <w:numId w:val="33"/>
        </w:numPr>
        <w:ind w:left="0" w:firstLine="0"/>
      </w:pPr>
      <w:r>
        <w:t xml:space="preserve">Wspieranie wszelkich inicjatyw na rzecz zmniejszenia bezrobocia i rozwoju gospodarczego; </w:t>
      </w:r>
    </w:p>
    <w:p w:rsidR="00FD51EB" w:rsidRDefault="00D14EF3" w:rsidP="00FD51EB">
      <w:pPr>
        <w:pStyle w:val="Akapitzlist"/>
        <w:numPr>
          <w:ilvl w:val="0"/>
          <w:numId w:val="33"/>
        </w:numPr>
        <w:ind w:left="0" w:firstLine="0"/>
      </w:pPr>
      <w:r>
        <w:t xml:space="preserve">Inicjowanie działań na rzecz zrównoważonego i endogennego rozwoju; </w:t>
      </w:r>
    </w:p>
    <w:p w:rsidR="00D14EF3" w:rsidRDefault="00D14EF3" w:rsidP="00FD51EB">
      <w:pPr>
        <w:pStyle w:val="Akapitzlist"/>
        <w:numPr>
          <w:ilvl w:val="0"/>
          <w:numId w:val="33"/>
        </w:numPr>
        <w:ind w:left="0" w:firstLine="0"/>
      </w:pPr>
      <w:r>
        <w:t>Propagowanie fundamentalnych wartości chrześcijańskich: wolności i odpowiedzialności.</w:t>
      </w:r>
    </w:p>
    <w:p w:rsidR="003324D1" w:rsidRPr="003324D1" w:rsidRDefault="003324D1" w:rsidP="003B0D64">
      <w:pPr>
        <w:pStyle w:val="Nagwek1"/>
      </w:pPr>
      <w:bookmarkStart w:id="24" w:name="_Toc175213813"/>
      <w:r w:rsidRPr="003324D1">
        <w:t>V. REALIZACJA CELÓW ZAŁOŻONYCH W NARODOWYM PROGRAMIE OCHRONY ZDROWIA PSYCHICZNEGO</w:t>
      </w:r>
      <w:bookmarkEnd w:id="24"/>
    </w:p>
    <w:p w:rsidR="003324D1" w:rsidRPr="003324D1" w:rsidRDefault="003324D1" w:rsidP="003324D1">
      <w:r w:rsidRPr="003324D1">
        <w:t xml:space="preserve">Założono, że realizacja programu przyniesie lepsze efekty, jeżeli będzie miała charakter systemowy i zintegrowany z udziałem wielu podmiotów działających na rzecz osób </w:t>
      </w:r>
      <w:r w:rsidRPr="003324D1">
        <w:lastRenderedPageBreak/>
        <w:t>z zaburzeniami psychicznymi. Cele strategiczne Programu są zgodne z misją określoną w Narodowym Programie Ochrony Zdrowia Psychicznego na lata 2024 – 2030.</w:t>
      </w:r>
    </w:p>
    <w:p w:rsidR="003324D1" w:rsidRPr="003324D1" w:rsidRDefault="003324D1" w:rsidP="003324D1">
      <w:pPr>
        <w:pStyle w:val="Akapitzlist"/>
        <w:ind w:left="0" w:firstLine="0"/>
      </w:pPr>
      <w:r>
        <w:rPr>
          <w:b/>
        </w:rPr>
        <w:t>Cel główny</w:t>
      </w:r>
      <w:r w:rsidRPr="003324D1">
        <w:rPr>
          <w:b/>
        </w:rPr>
        <w:t>:</w:t>
      </w:r>
      <w:r w:rsidRPr="003324D1">
        <w:t xml:space="preserve"> Zapewnienie osobom z zaburzeniami psychicznymi wielostronnej opieki adekwatnej do ich potrzeb</w:t>
      </w:r>
    </w:p>
    <w:p w:rsidR="00A652BF" w:rsidRDefault="003324D1" w:rsidP="00FD51EB">
      <w:pPr>
        <w:ind w:firstLine="0"/>
      </w:pPr>
      <w:r w:rsidRPr="003324D1">
        <w:rPr>
          <w:b/>
        </w:rPr>
        <w:t>Cel szczegółowy:</w:t>
      </w:r>
      <w:r w:rsidRPr="003324D1">
        <w:t xml:space="preserve"> upowszechnianie zróżnicowanych for</w:t>
      </w:r>
      <w:r w:rsidR="00FD51EB">
        <w:t>m pomocy i oparcia społecznego.</w:t>
      </w:r>
    </w:p>
    <w:p w:rsidR="003324D1" w:rsidRPr="003324D1" w:rsidRDefault="003324D1" w:rsidP="003324D1">
      <w:pPr>
        <w:ind w:firstLine="0"/>
      </w:pPr>
      <w:r w:rsidRPr="003324D1">
        <w:t>Zadania:</w:t>
      </w:r>
    </w:p>
    <w:p w:rsidR="003324D1" w:rsidRPr="003324D1" w:rsidRDefault="003324D1" w:rsidP="00E45FA0">
      <w:pPr>
        <w:pStyle w:val="Akapitzlist"/>
        <w:numPr>
          <w:ilvl w:val="0"/>
          <w:numId w:val="23"/>
        </w:numPr>
        <w:ind w:left="0" w:firstLine="0"/>
        <w:rPr>
          <w:b/>
        </w:rPr>
      </w:pPr>
      <w:r w:rsidRPr="003324D1">
        <w:rPr>
          <w:b/>
        </w:rPr>
        <w:t>Aktualizacja poszerzenia, zróżnicowania i unowocześniania pomocy i oparcia społecznego dla osób z zaburzeniami psychicznymi, w zakresie pomocy: bytowej, mieszkaniowej, stacjonarnej, samopomocy środowiskowej:</w:t>
      </w:r>
    </w:p>
    <w:tbl>
      <w:tblPr>
        <w:tblStyle w:val="Tabela-Siatka5"/>
        <w:tblW w:w="9087" w:type="dxa"/>
        <w:tblInd w:w="-20" w:type="dxa"/>
        <w:tblLook w:val="04A0" w:firstRow="1" w:lastRow="0" w:firstColumn="1" w:lastColumn="0" w:noHBand="0" w:noVBand="1"/>
      </w:tblPr>
      <w:tblGrid>
        <w:gridCol w:w="2232"/>
        <w:gridCol w:w="1696"/>
        <w:gridCol w:w="2058"/>
        <w:gridCol w:w="3101"/>
      </w:tblGrid>
      <w:tr w:rsidR="003324D1" w:rsidRPr="003324D1" w:rsidTr="00F47502">
        <w:tc>
          <w:tcPr>
            <w:tcW w:w="2232" w:type="dxa"/>
          </w:tcPr>
          <w:p w:rsidR="003324D1" w:rsidRPr="003324D1" w:rsidRDefault="003324D1" w:rsidP="003324D1">
            <w:pPr>
              <w:spacing w:before="0"/>
              <w:ind w:firstLine="0"/>
              <w:rPr>
                <w:rFonts w:cstheme="minorHAnsi"/>
                <w:b/>
                <w:szCs w:val="20"/>
              </w:rPr>
            </w:pPr>
            <w:r w:rsidRPr="003324D1">
              <w:rPr>
                <w:rFonts w:cstheme="minorHAnsi"/>
                <w:b/>
                <w:szCs w:val="20"/>
              </w:rPr>
              <w:t>Zadanie</w:t>
            </w:r>
          </w:p>
        </w:tc>
        <w:tc>
          <w:tcPr>
            <w:tcW w:w="1696" w:type="dxa"/>
          </w:tcPr>
          <w:p w:rsidR="003324D1" w:rsidRPr="003324D1" w:rsidRDefault="003324D1" w:rsidP="003324D1">
            <w:pPr>
              <w:spacing w:before="0"/>
              <w:ind w:firstLine="0"/>
              <w:rPr>
                <w:rFonts w:cstheme="minorHAnsi"/>
                <w:b/>
                <w:szCs w:val="20"/>
              </w:rPr>
            </w:pPr>
            <w:r w:rsidRPr="003324D1">
              <w:rPr>
                <w:rFonts w:cstheme="minorHAnsi"/>
                <w:b/>
                <w:szCs w:val="20"/>
              </w:rPr>
              <w:t>Realizatorzy</w:t>
            </w:r>
          </w:p>
        </w:tc>
        <w:tc>
          <w:tcPr>
            <w:tcW w:w="2058" w:type="dxa"/>
          </w:tcPr>
          <w:p w:rsidR="003324D1" w:rsidRPr="003324D1" w:rsidRDefault="003324D1" w:rsidP="003324D1">
            <w:pPr>
              <w:spacing w:before="0"/>
              <w:ind w:firstLine="0"/>
              <w:rPr>
                <w:rFonts w:cstheme="minorHAnsi"/>
                <w:b/>
                <w:szCs w:val="20"/>
              </w:rPr>
            </w:pPr>
            <w:r w:rsidRPr="003324D1">
              <w:rPr>
                <w:rFonts w:cstheme="minorHAnsi"/>
                <w:b/>
                <w:szCs w:val="20"/>
              </w:rPr>
              <w:t>Termin realizacji</w:t>
            </w:r>
          </w:p>
        </w:tc>
        <w:tc>
          <w:tcPr>
            <w:tcW w:w="3101" w:type="dxa"/>
          </w:tcPr>
          <w:p w:rsidR="003324D1" w:rsidRPr="003324D1" w:rsidRDefault="003324D1" w:rsidP="003324D1">
            <w:pPr>
              <w:spacing w:before="0"/>
              <w:ind w:firstLine="0"/>
              <w:rPr>
                <w:rFonts w:cstheme="minorHAnsi"/>
                <w:b/>
                <w:szCs w:val="20"/>
              </w:rPr>
            </w:pPr>
            <w:r w:rsidRPr="003324D1">
              <w:rPr>
                <w:rFonts w:cstheme="minorHAnsi"/>
                <w:b/>
                <w:szCs w:val="20"/>
              </w:rPr>
              <w:t>Forma realizacji</w:t>
            </w:r>
          </w:p>
        </w:tc>
      </w:tr>
      <w:tr w:rsidR="003324D1" w:rsidRPr="003324D1" w:rsidTr="00F47502">
        <w:tc>
          <w:tcPr>
            <w:tcW w:w="2232" w:type="dxa"/>
          </w:tcPr>
          <w:p w:rsidR="00E44286" w:rsidRDefault="00A85159" w:rsidP="00F47502">
            <w:pPr>
              <w:spacing w:before="100" w:beforeAutospacing="1" w:after="100" w:afterAutospacing="1" w:line="240" w:lineRule="auto"/>
              <w:ind w:firstLine="0"/>
              <w:jc w:val="left"/>
              <w:rPr>
                <w:rFonts w:cstheme="minorHAnsi"/>
                <w:szCs w:val="24"/>
              </w:rPr>
            </w:pPr>
            <w:r>
              <w:rPr>
                <w:rFonts w:cstheme="minorHAnsi"/>
                <w:szCs w:val="24"/>
              </w:rPr>
              <w:t>Psychoedukacja w zakresie zdrowia psychicznego w środowisku osób dorosłych</w:t>
            </w:r>
            <w:r w:rsidR="00E44286">
              <w:rPr>
                <w:rFonts w:cstheme="minorHAnsi"/>
                <w:szCs w:val="24"/>
              </w:rPr>
              <w:t>.</w:t>
            </w:r>
          </w:p>
          <w:p w:rsidR="00E44286" w:rsidRPr="003324D1" w:rsidRDefault="00E44286" w:rsidP="00F47502">
            <w:pPr>
              <w:spacing w:before="100" w:beforeAutospacing="1" w:after="100" w:afterAutospacing="1" w:line="240" w:lineRule="auto"/>
              <w:ind w:firstLine="0"/>
              <w:jc w:val="left"/>
              <w:rPr>
                <w:rFonts w:cstheme="minorHAnsi"/>
                <w:szCs w:val="24"/>
              </w:rPr>
            </w:pPr>
            <w:r>
              <w:rPr>
                <w:rFonts w:cstheme="minorHAnsi"/>
                <w:szCs w:val="24"/>
              </w:rPr>
              <w:t>Ćwiczenie umiejętności niezbędnych w radzeniu sobie z kryzysami psychicznymi. Nauka i promocja zdrowego stylu życia</w:t>
            </w:r>
          </w:p>
        </w:tc>
        <w:tc>
          <w:tcPr>
            <w:tcW w:w="1696" w:type="dxa"/>
          </w:tcPr>
          <w:p w:rsidR="003324D1" w:rsidRPr="003324D1" w:rsidRDefault="00A85159" w:rsidP="00F47502">
            <w:pPr>
              <w:spacing w:before="0"/>
              <w:ind w:firstLine="0"/>
              <w:jc w:val="left"/>
              <w:rPr>
                <w:rFonts w:cstheme="minorHAnsi"/>
                <w:szCs w:val="24"/>
              </w:rPr>
            </w:pPr>
            <w:r>
              <w:rPr>
                <w:rFonts w:cstheme="minorHAnsi"/>
                <w:szCs w:val="24"/>
              </w:rPr>
              <w:t>ŚDS</w:t>
            </w:r>
            <w:r w:rsidR="00423F43">
              <w:rPr>
                <w:rFonts w:cstheme="minorHAnsi"/>
                <w:szCs w:val="24"/>
              </w:rPr>
              <w:t>, WTZ Nowa Wieś</w:t>
            </w:r>
            <w:r w:rsidR="00E44286">
              <w:rPr>
                <w:rFonts w:cstheme="minorHAnsi"/>
                <w:szCs w:val="24"/>
              </w:rPr>
              <w:t>, DPS Piotrków Kuj.</w:t>
            </w:r>
          </w:p>
        </w:tc>
        <w:tc>
          <w:tcPr>
            <w:tcW w:w="2058" w:type="dxa"/>
          </w:tcPr>
          <w:p w:rsidR="003324D1" w:rsidRPr="003324D1" w:rsidRDefault="00A85159" w:rsidP="00F47502">
            <w:pPr>
              <w:spacing w:before="0"/>
              <w:ind w:firstLine="0"/>
              <w:jc w:val="left"/>
              <w:rPr>
                <w:rFonts w:cstheme="minorHAnsi"/>
                <w:szCs w:val="24"/>
              </w:rPr>
            </w:pPr>
            <w:r>
              <w:rPr>
                <w:rFonts w:cstheme="minorHAnsi"/>
                <w:szCs w:val="24"/>
              </w:rPr>
              <w:t>Realizacja ciągła</w:t>
            </w:r>
            <w:r w:rsidR="00423F43">
              <w:rPr>
                <w:rFonts w:cstheme="minorHAnsi"/>
                <w:szCs w:val="24"/>
              </w:rPr>
              <w:t>, Psychologiczne konsultacje indywidualne dotyczące zdrowia psychicznego i uzależnień (Realizacja ciągła)</w:t>
            </w:r>
          </w:p>
        </w:tc>
        <w:tc>
          <w:tcPr>
            <w:tcW w:w="3101" w:type="dxa"/>
          </w:tcPr>
          <w:p w:rsidR="003324D1" w:rsidRDefault="00A85159" w:rsidP="00E45FA0">
            <w:pPr>
              <w:pStyle w:val="Akapitzlist"/>
              <w:numPr>
                <w:ilvl w:val="0"/>
                <w:numId w:val="9"/>
              </w:numPr>
              <w:spacing w:before="100" w:beforeAutospacing="1" w:after="100" w:afterAutospacing="1" w:line="240" w:lineRule="auto"/>
              <w:ind w:left="0"/>
              <w:jc w:val="left"/>
              <w:rPr>
                <w:rFonts w:cstheme="minorHAnsi"/>
                <w:szCs w:val="24"/>
              </w:rPr>
            </w:pPr>
            <w:r>
              <w:rPr>
                <w:rFonts w:cstheme="minorHAnsi"/>
                <w:szCs w:val="24"/>
              </w:rPr>
              <w:t>Organizowanie spotkań ze specjalistami z dziedziny psychiatrii i psychologii;</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Spotkania z osobami dotkniętymi problemem choroby psychicznej;</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Włączenie się do ogólnopolskich i powiatowych kampanii społecznych dotyczących zdrowia psychicznego;</w:t>
            </w:r>
          </w:p>
          <w:p w:rsidR="00A85159" w:rsidRDefault="00A85159"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Współpraca z lokalnymi mediami w celu upowszech</w:t>
            </w:r>
            <w:r w:rsidR="0045037B">
              <w:rPr>
                <w:rFonts w:cstheme="minorHAnsi"/>
                <w:szCs w:val="24"/>
              </w:rPr>
              <w:t>nienia wiedzy na temat zdrowia psychicznego;</w:t>
            </w:r>
          </w:p>
          <w:p w:rsidR="0045037B" w:rsidRPr="00A85159" w:rsidRDefault="0045037B"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Rozwijanie kompetencji pracowników z zakresu promocji zdrowia psychicznego i zapobiegania zaburzeniom psychicznym – szkolenie dla kadry</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Wsparcie osób i rodzin z problemem zaburzeń psychicznych</w:t>
            </w:r>
          </w:p>
        </w:tc>
        <w:tc>
          <w:tcPr>
            <w:tcW w:w="1696" w:type="dxa"/>
          </w:tcPr>
          <w:p w:rsidR="003324D1" w:rsidRPr="003324D1" w:rsidRDefault="000F7EEC" w:rsidP="00F47502">
            <w:pPr>
              <w:spacing w:before="0" w:line="240" w:lineRule="auto"/>
              <w:ind w:firstLine="0"/>
              <w:jc w:val="left"/>
              <w:rPr>
                <w:rFonts w:cstheme="minorHAnsi"/>
                <w:szCs w:val="24"/>
              </w:rPr>
            </w:pPr>
            <w:r>
              <w:rPr>
                <w:rFonts w:cstheme="minorHAnsi"/>
                <w:szCs w:val="24"/>
              </w:rPr>
              <w:t>ŚDS</w:t>
            </w:r>
          </w:p>
        </w:tc>
        <w:tc>
          <w:tcPr>
            <w:tcW w:w="2058" w:type="dxa"/>
          </w:tcPr>
          <w:p w:rsidR="003324D1" w:rsidRPr="003324D1" w:rsidRDefault="000F7EEC" w:rsidP="00F47502">
            <w:pPr>
              <w:spacing w:before="0" w:line="240" w:lineRule="auto"/>
              <w:ind w:firstLine="0"/>
              <w:jc w:val="left"/>
              <w:rPr>
                <w:rFonts w:cstheme="minorHAnsi"/>
                <w:szCs w:val="24"/>
              </w:rPr>
            </w:pPr>
            <w:r>
              <w:rPr>
                <w:rFonts w:cstheme="minorHAnsi"/>
                <w:szCs w:val="24"/>
              </w:rPr>
              <w:t>Realizacja ciągła</w:t>
            </w:r>
          </w:p>
        </w:tc>
        <w:tc>
          <w:tcPr>
            <w:tcW w:w="3101" w:type="dxa"/>
          </w:tcPr>
          <w:p w:rsidR="003324D1"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Poradnictwo specjalistyczne (psycholog, psychiatra, pielęgniarka, pracownik socjalny);</w:t>
            </w:r>
          </w:p>
          <w:p w:rsidR="000F7EEC" w:rsidRPr="000F7EEC"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 xml:space="preserve">Poradnictwo prawne w zakresie możliwości skorzystania z pomocy i wsparcia dla osób dotkniętych </w:t>
            </w:r>
            <w:r>
              <w:rPr>
                <w:rFonts w:cstheme="minorHAnsi"/>
                <w:szCs w:val="24"/>
              </w:rPr>
              <w:lastRenderedPageBreak/>
              <w:t>chorobą psychiczną.</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lastRenderedPageBreak/>
              <w:t>Przeciwdziałanie wykluczeniu i dyskryminacji osób z zaburzeniami psychicznymi</w:t>
            </w:r>
          </w:p>
        </w:tc>
        <w:tc>
          <w:tcPr>
            <w:tcW w:w="1696"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ŚDS</w:t>
            </w:r>
            <w:r w:rsidR="00E44286">
              <w:rPr>
                <w:rFonts w:cstheme="minorHAnsi"/>
                <w:szCs w:val="24"/>
              </w:rPr>
              <w:t>, WTZ Nowa Wieś</w:t>
            </w:r>
          </w:p>
        </w:tc>
        <w:tc>
          <w:tcPr>
            <w:tcW w:w="2058"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Organizacja spotkań z innymi ośrodkami wsparcia dla osób z zaburzeniami psychicznymi;</w:t>
            </w:r>
          </w:p>
          <w:p w:rsidR="000F7EEC" w:rsidRDefault="000F7EE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Prowadzenie akcji informacyjnych i edukacyjnych na temat zrozumienia i akce</w:t>
            </w:r>
            <w:r w:rsidR="001B2812">
              <w:rPr>
                <w:rFonts w:cstheme="minorHAnsi"/>
                <w:szCs w:val="24"/>
              </w:rPr>
              <w:t>ptacji osób chorych psychicznie;</w:t>
            </w:r>
          </w:p>
          <w:p w:rsidR="00E44286" w:rsidRPr="000F7EEC" w:rsidRDefault="00E44286"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 xml:space="preserve">Organizacja imprez integracyjnych </w:t>
            </w:r>
            <w:r w:rsidR="001B2812">
              <w:rPr>
                <w:rFonts w:cstheme="minorHAnsi"/>
                <w:szCs w:val="24"/>
              </w:rPr>
              <w:t>typu pikniki, zabawy, konkursy, imprezy sportowe.</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Kształtowanie zachowań i stylów życia korzystnych dla zdrowia psychicznego</w:t>
            </w:r>
            <w:r w:rsidR="001B2812">
              <w:rPr>
                <w:rFonts w:cstheme="minorHAnsi"/>
                <w:szCs w:val="24"/>
              </w:rPr>
              <w:t>, rozwijanie umiejętności radzenia sobie w sytuacjach zagrażających zdrowiu psychicznemu</w:t>
            </w:r>
          </w:p>
        </w:tc>
        <w:tc>
          <w:tcPr>
            <w:tcW w:w="1696"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ŚDS</w:t>
            </w:r>
            <w:r w:rsidR="001B2812">
              <w:rPr>
                <w:rFonts w:cstheme="minorHAnsi"/>
                <w:szCs w:val="24"/>
              </w:rPr>
              <w:t>, DPS Piotrków Kuj.</w:t>
            </w:r>
          </w:p>
        </w:tc>
        <w:tc>
          <w:tcPr>
            <w:tcW w:w="2058"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1B2812"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Tworzenie i realizowanie</w:t>
            </w:r>
            <w:r w:rsidR="000F7EEC">
              <w:rPr>
                <w:rFonts w:cstheme="minorHAnsi"/>
                <w:szCs w:val="24"/>
              </w:rPr>
              <w:t xml:space="preserve"> indywidualnych pla</w:t>
            </w:r>
            <w:r>
              <w:rPr>
                <w:rFonts w:cstheme="minorHAnsi"/>
                <w:szCs w:val="24"/>
              </w:rPr>
              <w:t>nów wspierania oraz indywidualnych programów terapeutycznych;</w:t>
            </w:r>
          </w:p>
          <w:p w:rsidR="001B2812" w:rsidRPr="000F7EEC" w:rsidRDefault="001B2812"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Socjalizacja</w:t>
            </w:r>
          </w:p>
        </w:tc>
      </w:tr>
      <w:tr w:rsidR="003324D1" w:rsidRPr="003324D1" w:rsidTr="00F47502">
        <w:tc>
          <w:tcPr>
            <w:tcW w:w="2232" w:type="dxa"/>
          </w:tcPr>
          <w:p w:rsidR="003324D1" w:rsidRPr="003324D1" w:rsidRDefault="000F7EEC" w:rsidP="00F47502">
            <w:pPr>
              <w:spacing w:before="100" w:beforeAutospacing="1" w:after="100" w:afterAutospacing="1" w:line="240" w:lineRule="auto"/>
              <w:ind w:firstLine="0"/>
              <w:jc w:val="left"/>
              <w:rPr>
                <w:rFonts w:cstheme="minorHAnsi"/>
                <w:szCs w:val="24"/>
              </w:rPr>
            </w:pPr>
            <w:r>
              <w:rPr>
                <w:rFonts w:cstheme="minorHAnsi"/>
                <w:szCs w:val="24"/>
              </w:rPr>
              <w:t xml:space="preserve">Zwiększenie integracji społecznej osób z </w:t>
            </w:r>
            <w:r w:rsidR="008E500C">
              <w:rPr>
                <w:rFonts w:cstheme="minorHAnsi"/>
                <w:szCs w:val="24"/>
              </w:rPr>
              <w:t>zaburzeniami psychicznymi</w:t>
            </w:r>
          </w:p>
        </w:tc>
        <w:tc>
          <w:tcPr>
            <w:tcW w:w="1696"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ŚDS</w:t>
            </w:r>
            <w:r w:rsidR="001B2812">
              <w:rPr>
                <w:rFonts w:cstheme="minorHAnsi"/>
                <w:szCs w:val="24"/>
              </w:rPr>
              <w:t>, DPS Piotrków Kuj., WTZ Nowa Wieś</w:t>
            </w:r>
          </w:p>
        </w:tc>
        <w:tc>
          <w:tcPr>
            <w:tcW w:w="2058"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Pr="008E500C" w:rsidRDefault="008E500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Imprezy integracyjne z mieszkańcami i uczestnikami innych placówek pomocy społecznej: WTZ, Klub Seniora, SOSW, Prezentacja Twórczości Artystycznej Osób niepełnosprawnych w tym: wystawy, konkursy, wycieczki).</w:t>
            </w:r>
          </w:p>
        </w:tc>
      </w:tr>
      <w:tr w:rsidR="003324D1" w:rsidRPr="003324D1" w:rsidTr="00F47502">
        <w:tc>
          <w:tcPr>
            <w:tcW w:w="2232"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Zapewnienie osobom chorym i zaburzonym psychicznie odpowiednich form wsparcia, aby mogły funkcjonować we własnym środowisku wsparcia</w:t>
            </w:r>
          </w:p>
        </w:tc>
        <w:tc>
          <w:tcPr>
            <w:tcW w:w="1696"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ŚDS</w:t>
            </w:r>
            <w:r w:rsidR="00E95D84">
              <w:rPr>
                <w:rFonts w:cstheme="minorHAnsi"/>
                <w:szCs w:val="24"/>
              </w:rPr>
              <w:t>, Specjalny Ośrodek Szkolno – Wychowawczy</w:t>
            </w:r>
          </w:p>
        </w:tc>
        <w:tc>
          <w:tcPr>
            <w:tcW w:w="2058" w:type="dxa"/>
          </w:tcPr>
          <w:p w:rsidR="003324D1" w:rsidRPr="003324D1" w:rsidRDefault="008E500C" w:rsidP="00F47502">
            <w:pPr>
              <w:spacing w:before="100" w:beforeAutospacing="1" w:after="100" w:afterAutospacing="1" w:line="240" w:lineRule="auto"/>
              <w:ind w:firstLine="0"/>
              <w:jc w:val="left"/>
              <w:rPr>
                <w:rFonts w:cstheme="minorHAnsi"/>
                <w:szCs w:val="24"/>
              </w:rPr>
            </w:pPr>
            <w:r>
              <w:rPr>
                <w:rFonts w:cstheme="minorHAnsi"/>
                <w:szCs w:val="24"/>
              </w:rPr>
              <w:t>Realizacja ciągła</w:t>
            </w:r>
          </w:p>
        </w:tc>
        <w:tc>
          <w:tcPr>
            <w:tcW w:w="3101" w:type="dxa"/>
          </w:tcPr>
          <w:p w:rsidR="003324D1" w:rsidRDefault="008E500C"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Terapia zdrowotna, ruchowa, umie</w:t>
            </w:r>
            <w:r w:rsidR="00E95D84">
              <w:rPr>
                <w:rFonts w:cstheme="minorHAnsi"/>
                <w:szCs w:val="24"/>
              </w:rPr>
              <w:t>jętność spędzania czasu wolnego;</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Niwelowanie barier i nierówności w dostępie do różnych form środowiskowej psychiatrycznej opieki zdrowotnej;</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Szkolenia dla pracowników socjalnych jednostek pomocy społecznej w zakresie metod i organizacji psychiatrii środowiskowej;</w:t>
            </w:r>
          </w:p>
          <w:p w:rsid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Szkolenia dla instruktorów terapii zajęciowej pracujących z osobami chorymi psychicznie;</w:t>
            </w:r>
          </w:p>
          <w:p w:rsidR="00E95D84" w:rsidRPr="00E95D84" w:rsidRDefault="00E95D84" w:rsidP="00E45FA0">
            <w:pPr>
              <w:pStyle w:val="Akapitzlist"/>
              <w:numPr>
                <w:ilvl w:val="0"/>
                <w:numId w:val="9"/>
              </w:numPr>
              <w:spacing w:before="100" w:beforeAutospacing="1" w:after="100" w:afterAutospacing="1" w:line="240" w:lineRule="auto"/>
              <w:ind w:left="0"/>
              <w:contextualSpacing w:val="0"/>
              <w:jc w:val="left"/>
              <w:rPr>
                <w:rFonts w:cstheme="minorHAnsi"/>
                <w:szCs w:val="24"/>
              </w:rPr>
            </w:pPr>
            <w:r>
              <w:rPr>
                <w:rFonts w:cstheme="minorHAnsi"/>
                <w:szCs w:val="24"/>
              </w:rPr>
              <w:t xml:space="preserve">Współpraca z instytucjami i placówkami wspierającymi </w:t>
            </w:r>
            <w:r>
              <w:rPr>
                <w:rFonts w:cstheme="minorHAnsi"/>
                <w:szCs w:val="24"/>
              </w:rPr>
              <w:lastRenderedPageBreak/>
              <w:t>osoby z zaburzeniami psychicznymi.</w:t>
            </w:r>
          </w:p>
        </w:tc>
      </w:tr>
      <w:tr w:rsidR="003324D1" w:rsidRPr="003324D1" w:rsidTr="00F47502">
        <w:tc>
          <w:tcPr>
            <w:tcW w:w="2232"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lastRenderedPageBreak/>
              <w:t>Psychoedukacja dotycząca uzależnień</w:t>
            </w:r>
          </w:p>
        </w:tc>
        <w:tc>
          <w:tcPr>
            <w:tcW w:w="1696"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t>Poradnia Psychologiczno – Pedagogiczna w Radziejowie</w:t>
            </w:r>
          </w:p>
        </w:tc>
        <w:tc>
          <w:tcPr>
            <w:tcW w:w="2058" w:type="dxa"/>
          </w:tcPr>
          <w:p w:rsidR="003324D1" w:rsidRPr="003324D1" w:rsidRDefault="002E74DB"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2E74DB" w:rsidP="00E45FA0">
            <w:pPr>
              <w:pStyle w:val="Akapitzlist"/>
              <w:numPr>
                <w:ilvl w:val="0"/>
                <w:numId w:val="26"/>
              </w:numPr>
              <w:spacing w:before="0" w:after="0" w:line="240" w:lineRule="auto"/>
              <w:ind w:left="0" w:firstLine="0"/>
              <w:jc w:val="left"/>
              <w:rPr>
                <w:rFonts w:cstheme="minorHAnsi"/>
                <w:szCs w:val="24"/>
              </w:rPr>
            </w:pPr>
            <w:r>
              <w:rPr>
                <w:rFonts w:cstheme="minorHAnsi"/>
                <w:szCs w:val="24"/>
              </w:rPr>
              <w:t>Praca indywidualna i praca w grupach;</w:t>
            </w:r>
          </w:p>
          <w:p w:rsidR="002E74DB" w:rsidRPr="002E74DB" w:rsidRDefault="002E74DB" w:rsidP="00E45FA0">
            <w:pPr>
              <w:pStyle w:val="Akapitzlist"/>
              <w:numPr>
                <w:ilvl w:val="0"/>
                <w:numId w:val="26"/>
              </w:numPr>
              <w:spacing w:before="0" w:after="0" w:line="240" w:lineRule="auto"/>
              <w:ind w:left="0" w:firstLine="0"/>
              <w:jc w:val="left"/>
              <w:rPr>
                <w:rFonts w:cstheme="minorHAnsi"/>
                <w:szCs w:val="24"/>
              </w:rPr>
            </w:pPr>
            <w:r>
              <w:rPr>
                <w:rFonts w:cstheme="minorHAnsi"/>
                <w:szCs w:val="24"/>
              </w:rPr>
              <w:t xml:space="preserve">Pogłębienie świadomości uczniów, rodziców i nauczycieli, dotyczącej problemu uzależnień, </w:t>
            </w:r>
            <w:r w:rsidRPr="002E74DB">
              <w:rPr>
                <w:rFonts w:cstheme="minorHAnsi"/>
                <w:szCs w:val="24"/>
              </w:rPr>
              <w:t>korzystania z pomocy i wsparcia dla osób</w:t>
            </w:r>
            <w:r>
              <w:rPr>
                <w:rFonts w:cstheme="minorHAnsi"/>
                <w:szCs w:val="24"/>
              </w:rPr>
              <w:t xml:space="preserve"> uzależnionych i współuzależnionych.</w:t>
            </w:r>
          </w:p>
        </w:tc>
      </w:tr>
      <w:tr w:rsidR="003324D1" w:rsidRPr="003324D1" w:rsidTr="00F47502">
        <w:tc>
          <w:tcPr>
            <w:tcW w:w="2232" w:type="dxa"/>
          </w:tcPr>
          <w:p w:rsidR="003324D1" w:rsidRPr="003324D1" w:rsidRDefault="001B2812" w:rsidP="00F47502">
            <w:pPr>
              <w:spacing w:before="0" w:after="0" w:line="240" w:lineRule="auto"/>
              <w:ind w:firstLine="0"/>
              <w:jc w:val="left"/>
              <w:rPr>
                <w:rFonts w:cstheme="minorHAnsi"/>
                <w:szCs w:val="24"/>
              </w:rPr>
            </w:pPr>
            <w:r>
              <w:rPr>
                <w:rFonts w:cstheme="minorHAnsi"/>
                <w:szCs w:val="24"/>
              </w:rPr>
              <w:t>Organizacja systemu poradnictwa i pomocy w stanach kryzysu psychicznego</w:t>
            </w:r>
          </w:p>
        </w:tc>
        <w:tc>
          <w:tcPr>
            <w:tcW w:w="1696" w:type="dxa"/>
          </w:tcPr>
          <w:p w:rsidR="003324D1" w:rsidRPr="003324D1" w:rsidRDefault="001B2812" w:rsidP="00F47502">
            <w:pPr>
              <w:spacing w:before="0" w:after="0" w:line="240" w:lineRule="auto"/>
              <w:ind w:firstLine="0"/>
              <w:jc w:val="left"/>
              <w:rPr>
                <w:rFonts w:cstheme="minorHAnsi"/>
                <w:szCs w:val="24"/>
              </w:rPr>
            </w:pPr>
            <w:r>
              <w:rPr>
                <w:rFonts w:cstheme="minorHAnsi"/>
                <w:szCs w:val="24"/>
              </w:rPr>
              <w:t>Poradnia Psychologiczno – Pedagogiczna w Radziejowie, Specjalny Ośrodek Szkolno – Wychowawczy w Radziejowie</w:t>
            </w:r>
          </w:p>
        </w:tc>
        <w:tc>
          <w:tcPr>
            <w:tcW w:w="2058" w:type="dxa"/>
          </w:tcPr>
          <w:p w:rsidR="001B2812" w:rsidRDefault="001B2812" w:rsidP="00F47502">
            <w:pPr>
              <w:spacing w:before="0" w:after="0" w:line="240" w:lineRule="auto"/>
              <w:ind w:firstLine="0"/>
              <w:jc w:val="left"/>
              <w:rPr>
                <w:rFonts w:cstheme="minorHAnsi"/>
                <w:szCs w:val="24"/>
              </w:rPr>
            </w:pPr>
            <w:r>
              <w:rPr>
                <w:rFonts w:cstheme="minorHAnsi"/>
                <w:szCs w:val="24"/>
              </w:rPr>
              <w:t>Realizacja ciągła</w:t>
            </w:r>
          </w:p>
          <w:p w:rsidR="001B2812" w:rsidRPr="003324D1" w:rsidRDefault="001B2812" w:rsidP="00F47502">
            <w:pPr>
              <w:spacing w:before="0" w:after="0" w:line="240" w:lineRule="auto"/>
              <w:ind w:firstLine="0"/>
              <w:jc w:val="left"/>
              <w:rPr>
                <w:rFonts w:cstheme="minorHAnsi"/>
                <w:szCs w:val="24"/>
              </w:rPr>
            </w:pPr>
            <w:r>
              <w:rPr>
                <w:rFonts w:cstheme="minorHAnsi"/>
                <w:szCs w:val="24"/>
              </w:rPr>
              <w:t>W razie potrzeby</w:t>
            </w:r>
          </w:p>
        </w:tc>
        <w:tc>
          <w:tcPr>
            <w:tcW w:w="3101" w:type="dxa"/>
          </w:tcPr>
          <w:p w:rsidR="003324D1" w:rsidRDefault="001B2812" w:rsidP="00E45FA0">
            <w:pPr>
              <w:pStyle w:val="Akapitzlist"/>
              <w:numPr>
                <w:ilvl w:val="0"/>
                <w:numId w:val="27"/>
              </w:numPr>
              <w:spacing w:before="0" w:after="0" w:line="240" w:lineRule="auto"/>
              <w:ind w:left="0" w:firstLine="0"/>
              <w:jc w:val="left"/>
              <w:rPr>
                <w:rFonts w:cstheme="minorHAnsi"/>
                <w:szCs w:val="24"/>
              </w:rPr>
            </w:pPr>
            <w:r>
              <w:rPr>
                <w:rFonts w:cstheme="minorHAnsi"/>
                <w:szCs w:val="24"/>
              </w:rPr>
              <w:t>Terapia rodzin, pomoc rodzinie w sytuacjach kryzysowych;</w:t>
            </w:r>
          </w:p>
          <w:p w:rsidR="001B2812" w:rsidRPr="001B2812" w:rsidRDefault="001B2812" w:rsidP="00E45FA0">
            <w:pPr>
              <w:pStyle w:val="Akapitzlist"/>
              <w:numPr>
                <w:ilvl w:val="0"/>
                <w:numId w:val="27"/>
              </w:numPr>
              <w:spacing w:before="0" w:after="0" w:line="240" w:lineRule="auto"/>
              <w:ind w:left="0" w:firstLine="0"/>
              <w:jc w:val="left"/>
              <w:rPr>
                <w:rFonts w:cstheme="minorHAnsi"/>
                <w:szCs w:val="24"/>
              </w:rPr>
            </w:pPr>
            <w:r>
              <w:rPr>
                <w:rFonts w:cstheme="minorHAnsi"/>
                <w:szCs w:val="24"/>
              </w:rPr>
              <w:t>Organizowanie pomocy psychologiczno – pedagogicznej</w:t>
            </w:r>
          </w:p>
        </w:tc>
      </w:tr>
      <w:tr w:rsidR="003324D1" w:rsidRPr="003324D1" w:rsidTr="00F47502">
        <w:tc>
          <w:tcPr>
            <w:tcW w:w="2232"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Wspieranie samopomocowych projektów służących rozwojowi form oparcia społecznego dla osób chorych i zaburzonych psychicznie</w:t>
            </w:r>
          </w:p>
        </w:tc>
        <w:tc>
          <w:tcPr>
            <w:tcW w:w="1696"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ŚDS, WTZ Nowa Wieś, Specjalny Ośrodek Szkolno – Wychowawczy</w:t>
            </w:r>
          </w:p>
        </w:tc>
        <w:tc>
          <w:tcPr>
            <w:tcW w:w="2058" w:type="dxa"/>
          </w:tcPr>
          <w:p w:rsidR="003324D1" w:rsidRPr="003324D1" w:rsidRDefault="00E95D84"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E95D84"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 xml:space="preserve">Rozszerzenie zakresu pomocowego dla osób chorych psychicznie w zakresie </w:t>
            </w:r>
            <w:r w:rsidR="00C84A2B">
              <w:rPr>
                <w:rFonts w:cstheme="minorHAnsi"/>
                <w:szCs w:val="24"/>
              </w:rPr>
              <w:t>pomocy środowiskowej poprzez usługi i formy opieki prowadzone w ŚDS;</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Wspomaganie inicjatyw organizacji pozarządowych, które realizują środowiskowe formy oparcia społecznego dla osób zaburzonych psychicznie;</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Popularyzacja prowadzonych form pomocy;</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Pomoc w przygotowaniu i wdrożeniu programów informacyjnych i edukacyjnych w celu zwiększenia powszechnej wiedzy o przyczynach, objawach, przebiegu, następstwach i możliwościach leczenia chorób i zaburzeń psychicznych;</w:t>
            </w:r>
          </w:p>
          <w:p w:rsidR="00C84A2B"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Utworzenie pracowni o charakterze artystycznym;</w:t>
            </w:r>
          </w:p>
          <w:p w:rsidR="00C84A2B" w:rsidRPr="00E95D84" w:rsidRDefault="00C84A2B" w:rsidP="00E45FA0">
            <w:pPr>
              <w:pStyle w:val="Akapitzlist"/>
              <w:numPr>
                <w:ilvl w:val="0"/>
                <w:numId w:val="28"/>
              </w:numPr>
              <w:spacing w:before="0" w:after="0" w:line="240" w:lineRule="auto"/>
              <w:ind w:left="0" w:firstLine="0"/>
              <w:jc w:val="left"/>
              <w:rPr>
                <w:rFonts w:cstheme="minorHAnsi"/>
                <w:szCs w:val="24"/>
              </w:rPr>
            </w:pPr>
            <w:r>
              <w:rPr>
                <w:rFonts w:cstheme="minorHAnsi"/>
                <w:szCs w:val="24"/>
              </w:rPr>
              <w:t>Udzielanie pomocy dzieciom i młodzieży z zaburzeniami psychicznymi przez pedagoga szkolnego, pielęgniarkę i innych specjalistów.</w:t>
            </w:r>
          </w:p>
        </w:tc>
      </w:tr>
      <w:tr w:rsidR="003324D1" w:rsidRPr="003324D1" w:rsidTr="00F47502">
        <w:tc>
          <w:tcPr>
            <w:tcW w:w="2232"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t xml:space="preserve">Upowszechnianie </w:t>
            </w:r>
            <w:r>
              <w:rPr>
                <w:rFonts w:cstheme="minorHAnsi"/>
                <w:szCs w:val="24"/>
              </w:rPr>
              <w:lastRenderedPageBreak/>
              <w:t>wiedzy prozdrowotnej</w:t>
            </w:r>
          </w:p>
        </w:tc>
        <w:tc>
          <w:tcPr>
            <w:tcW w:w="1696"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lastRenderedPageBreak/>
              <w:t xml:space="preserve">SP ZOZ </w:t>
            </w:r>
            <w:r>
              <w:rPr>
                <w:rFonts w:cstheme="minorHAnsi"/>
                <w:szCs w:val="24"/>
              </w:rPr>
              <w:lastRenderedPageBreak/>
              <w:t>Radziejów</w:t>
            </w:r>
          </w:p>
        </w:tc>
        <w:tc>
          <w:tcPr>
            <w:tcW w:w="2058" w:type="dxa"/>
          </w:tcPr>
          <w:p w:rsidR="003324D1" w:rsidRPr="003324D1" w:rsidRDefault="00C84A2B" w:rsidP="00F47502">
            <w:pPr>
              <w:spacing w:before="0" w:after="0" w:line="240" w:lineRule="auto"/>
              <w:ind w:firstLine="0"/>
              <w:jc w:val="left"/>
              <w:rPr>
                <w:rFonts w:cstheme="minorHAnsi"/>
                <w:szCs w:val="24"/>
              </w:rPr>
            </w:pPr>
            <w:r>
              <w:rPr>
                <w:rFonts w:cstheme="minorHAnsi"/>
                <w:szCs w:val="24"/>
              </w:rPr>
              <w:lastRenderedPageBreak/>
              <w:t>Realizacja ciągła</w:t>
            </w:r>
          </w:p>
        </w:tc>
        <w:tc>
          <w:tcPr>
            <w:tcW w:w="3101" w:type="dxa"/>
          </w:tcPr>
          <w:p w:rsidR="003324D1" w:rsidRDefault="00C84A2B"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 xml:space="preserve">Inicjonowanie, realizowanie i </w:t>
            </w:r>
            <w:r>
              <w:rPr>
                <w:rFonts w:cstheme="minorHAnsi"/>
                <w:szCs w:val="24"/>
              </w:rPr>
              <w:lastRenderedPageBreak/>
              <w:t>wspieranie działań profilaktycznych i zdrowotnych w zakresie zapobiegania agresji i uzależnieniom;</w:t>
            </w:r>
          </w:p>
          <w:p w:rsidR="00953385" w:rsidRDefault="00C84A2B"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Prowadzenie działań informacyjno – edukacyjnych mających na celu motywowanie pacjentów</w:t>
            </w:r>
            <w:r w:rsidR="00953385">
              <w:rPr>
                <w:rFonts w:cstheme="minorHAnsi"/>
                <w:szCs w:val="24"/>
              </w:rPr>
              <w:t xml:space="preserve"> do podjęcia psychoterapii uzależnienia;</w:t>
            </w:r>
          </w:p>
          <w:p w:rsidR="00F47502" w:rsidRPr="00953385" w:rsidRDefault="00F47502" w:rsidP="00E45FA0">
            <w:pPr>
              <w:pStyle w:val="Akapitzlist"/>
              <w:numPr>
                <w:ilvl w:val="0"/>
                <w:numId w:val="29"/>
              </w:numPr>
              <w:spacing w:before="0" w:after="0" w:line="240" w:lineRule="auto"/>
              <w:ind w:left="0" w:firstLine="0"/>
              <w:jc w:val="left"/>
              <w:rPr>
                <w:rFonts w:cstheme="minorHAnsi"/>
                <w:szCs w:val="24"/>
              </w:rPr>
            </w:pPr>
            <w:r>
              <w:rPr>
                <w:rFonts w:cstheme="minorHAnsi"/>
                <w:szCs w:val="24"/>
              </w:rPr>
              <w:t>Działania konsultacyjno – edukacyjne dla członków rodzin uzależnionych</w:t>
            </w:r>
          </w:p>
        </w:tc>
      </w:tr>
      <w:tr w:rsidR="003324D1" w:rsidRPr="003324D1" w:rsidTr="00F47502">
        <w:tc>
          <w:tcPr>
            <w:tcW w:w="2232"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lastRenderedPageBreak/>
              <w:t>Prowadzenie działań związanych z profilaktyką i rozwiązywaniem problemów alkoholowych</w:t>
            </w:r>
          </w:p>
        </w:tc>
        <w:tc>
          <w:tcPr>
            <w:tcW w:w="1696"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t>SP ZOZ Radziejów</w:t>
            </w:r>
          </w:p>
        </w:tc>
        <w:tc>
          <w:tcPr>
            <w:tcW w:w="2058" w:type="dxa"/>
          </w:tcPr>
          <w:p w:rsidR="003324D1" w:rsidRPr="003324D1" w:rsidRDefault="00F47502" w:rsidP="00F47502">
            <w:pPr>
              <w:spacing w:before="0" w:after="0" w:line="240" w:lineRule="auto"/>
              <w:ind w:firstLine="0"/>
              <w:jc w:val="left"/>
              <w:rPr>
                <w:rFonts w:cstheme="minorHAnsi"/>
                <w:szCs w:val="24"/>
              </w:rPr>
            </w:pPr>
            <w:r>
              <w:rPr>
                <w:rFonts w:cstheme="minorHAnsi"/>
                <w:szCs w:val="24"/>
              </w:rPr>
              <w:t>Realizacja ciągła</w:t>
            </w:r>
          </w:p>
        </w:tc>
        <w:tc>
          <w:tcPr>
            <w:tcW w:w="3101" w:type="dxa"/>
          </w:tcPr>
          <w:p w:rsidR="003324D1"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Realizacja programów psychoterapii dla osób uzależnionych od alkoholu i współuzależnionych;</w:t>
            </w:r>
          </w:p>
          <w:p w:rsidR="00F47502"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Prowadzenie działań informacyjno – edukacyjnych mających na celu motywowanie pacjentów do podjęcia psychoterapii uzależnienia;</w:t>
            </w:r>
          </w:p>
          <w:p w:rsidR="00F47502" w:rsidRPr="00F47502" w:rsidRDefault="00F47502" w:rsidP="00E45FA0">
            <w:pPr>
              <w:pStyle w:val="Akapitzlist"/>
              <w:numPr>
                <w:ilvl w:val="0"/>
                <w:numId w:val="30"/>
              </w:numPr>
              <w:spacing w:before="0" w:after="0" w:line="240" w:lineRule="auto"/>
              <w:ind w:left="0" w:firstLine="0"/>
              <w:jc w:val="left"/>
              <w:rPr>
                <w:rFonts w:cstheme="minorHAnsi"/>
                <w:szCs w:val="24"/>
              </w:rPr>
            </w:pPr>
            <w:r>
              <w:rPr>
                <w:rFonts w:cstheme="minorHAnsi"/>
                <w:szCs w:val="24"/>
              </w:rPr>
              <w:t>Prowadzenie działań konsultacyjno – edukacyjnych dla członków rodzin uzależnionych</w:t>
            </w:r>
          </w:p>
        </w:tc>
      </w:tr>
    </w:tbl>
    <w:p w:rsidR="00F739CB" w:rsidRDefault="00F739CB">
      <w:pPr>
        <w:spacing w:before="0" w:after="160" w:line="259" w:lineRule="auto"/>
        <w:ind w:firstLine="0"/>
        <w:jc w:val="left"/>
        <w:rPr>
          <w:b/>
        </w:rPr>
      </w:pPr>
    </w:p>
    <w:p w:rsidR="003324D1" w:rsidRPr="001D7B05" w:rsidRDefault="003324D1" w:rsidP="00E45FA0">
      <w:pPr>
        <w:pStyle w:val="Akapitzlist"/>
        <w:numPr>
          <w:ilvl w:val="0"/>
          <w:numId w:val="23"/>
        </w:numPr>
        <w:ind w:left="0" w:firstLine="0"/>
        <w:rPr>
          <w:b/>
        </w:rPr>
      </w:pPr>
      <w:r w:rsidRPr="001D7B05">
        <w:rPr>
          <w:b/>
        </w:rPr>
        <w:t>Zwiększenie udziału zagadnień pomocy osobom z zaburzeniami psychicznymi w działalności powiatowych centrów pomocy rodzinie</w:t>
      </w:r>
    </w:p>
    <w:tbl>
      <w:tblPr>
        <w:tblStyle w:val="Tabela-Siatka5"/>
        <w:tblW w:w="0" w:type="auto"/>
        <w:tblLook w:val="04A0" w:firstRow="1" w:lastRow="0" w:firstColumn="1" w:lastColumn="0" w:noHBand="0" w:noVBand="1"/>
      </w:tblPr>
      <w:tblGrid>
        <w:gridCol w:w="2265"/>
        <w:gridCol w:w="1841"/>
        <w:gridCol w:w="1985"/>
        <w:gridCol w:w="2971"/>
      </w:tblGrid>
      <w:tr w:rsidR="003324D1" w:rsidRPr="003324D1" w:rsidTr="000F7EEC">
        <w:tc>
          <w:tcPr>
            <w:tcW w:w="2265" w:type="dxa"/>
          </w:tcPr>
          <w:p w:rsidR="003324D1" w:rsidRPr="003324D1" w:rsidRDefault="003324D1" w:rsidP="003324D1">
            <w:pPr>
              <w:spacing w:before="0"/>
              <w:ind w:firstLine="0"/>
              <w:rPr>
                <w:rFonts w:cstheme="minorHAnsi"/>
                <w:b/>
              </w:rPr>
            </w:pPr>
            <w:r w:rsidRPr="003324D1">
              <w:rPr>
                <w:rFonts w:cstheme="minorHAnsi"/>
                <w:b/>
              </w:rPr>
              <w:t>Zadania</w:t>
            </w:r>
          </w:p>
        </w:tc>
        <w:tc>
          <w:tcPr>
            <w:tcW w:w="1841" w:type="dxa"/>
          </w:tcPr>
          <w:p w:rsidR="003324D1" w:rsidRPr="003324D1" w:rsidRDefault="003324D1" w:rsidP="003324D1">
            <w:pPr>
              <w:spacing w:before="0"/>
              <w:ind w:firstLine="0"/>
              <w:rPr>
                <w:rFonts w:cstheme="minorHAnsi"/>
                <w:b/>
              </w:rPr>
            </w:pPr>
            <w:r w:rsidRPr="003324D1">
              <w:rPr>
                <w:rFonts w:cstheme="minorHAnsi"/>
                <w:b/>
              </w:rPr>
              <w:t xml:space="preserve">Realizatorzy </w:t>
            </w:r>
          </w:p>
        </w:tc>
        <w:tc>
          <w:tcPr>
            <w:tcW w:w="1985" w:type="dxa"/>
          </w:tcPr>
          <w:p w:rsidR="003324D1" w:rsidRPr="003324D1" w:rsidRDefault="003324D1" w:rsidP="003324D1">
            <w:pPr>
              <w:spacing w:before="0"/>
              <w:ind w:firstLine="0"/>
              <w:rPr>
                <w:rFonts w:cstheme="minorHAnsi"/>
                <w:b/>
              </w:rPr>
            </w:pPr>
            <w:r w:rsidRPr="003324D1">
              <w:rPr>
                <w:rFonts w:cstheme="minorHAnsi"/>
                <w:b/>
              </w:rPr>
              <w:t>Termin realizacji</w:t>
            </w:r>
          </w:p>
        </w:tc>
        <w:tc>
          <w:tcPr>
            <w:tcW w:w="2971" w:type="dxa"/>
          </w:tcPr>
          <w:p w:rsidR="003324D1" w:rsidRPr="003324D1" w:rsidRDefault="003324D1" w:rsidP="003324D1">
            <w:pPr>
              <w:spacing w:before="0"/>
              <w:ind w:firstLine="0"/>
              <w:rPr>
                <w:rFonts w:cstheme="minorHAnsi"/>
                <w:b/>
              </w:rPr>
            </w:pPr>
            <w:r w:rsidRPr="003324D1">
              <w:rPr>
                <w:rFonts w:cstheme="minorHAnsi"/>
                <w:b/>
              </w:rPr>
              <w:t>Forma realizacji</w:t>
            </w:r>
          </w:p>
        </w:tc>
      </w:tr>
      <w:tr w:rsidR="003324D1" w:rsidRPr="003324D1" w:rsidTr="000F7EEC">
        <w:tc>
          <w:tcPr>
            <w:tcW w:w="2265" w:type="dxa"/>
          </w:tcPr>
          <w:p w:rsidR="003324D1" w:rsidRPr="003324D1" w:rsidRDefault="00C039FC" w:rsidP="00F739CB">
            <w:pPr>
              <w:spacing w:before="0" w:after="0" w:line="240" w:lineRule="auto"/>
              <w:ind w:firstLine="0"/>
              <w:jc w:val="left"/>
              <w:rPr>
                <w:rFonts w:cstheme="minorHAnsi"/>
              </w:rPr>
            </w:pPr>
            <w:r>
              <w:rPr>
                <w:rFonts w:cstheme="minorHAnsi"/>
              </w:rPr>
              <w:t>Wspieranie osób i rodzin z problemem zaburzeń psychicznych</w:t>
            </w:r>
          </w:p>
        </w:tc>
        <w:tc>
          <w:tcPr>
            <w:tcW w:w="1841" w:type="dxa"/>
          </w:tcPr>
          <w:p w:rsidR="003324D1" w:rsidRPr="003324D1" w:rsidRDefault="00C039FC" w:rsidP="00F739CB">
            <w:pPr>
              <w:spacing w:before="0" w:after="0" w:line="240" w:lineRule="auto"/>
              <w:ind w:firstLine="0"/>
              <w:jc w:val="left"/>
              <w:rPr>
                <w:rFonts w:cstheme="minorHAnsi"/>
              </w:rPr>
            </w:pPr>
            <w:r>
              <w:rPr>
                <w:rFonts w:cstheme="minorHAnsi"/>
              </w:rPr>
              <w:t>PCPR w Radziejowie</w:t>
            </w:r>
          </w:p>
        </w:tc>
        <w:tc>
          <w:tcPr>
            <w:tcW w:w="1985" w:type="dxa"/>
          </w:tcPr>
          <w:p w:rsidR="003324D1" w:rsidRPr="003324D1" w:rsidRDefault="00C039FC" w:rsidP="00F739CB">
            <w:pPr>
              <w:spacing w:before="0" w:after="0" w:line="240" w:lineRule="auto"/>
              <w:ind w:firstLine="0"/>
              <w:rPr>
                <w:rFonts w:cstheme="minorHAnsi"/>
              </w:rPr>
            </w:pPr>
            <w:r>
              <w:rPr>
                <w:rFonts w:cstheme="minorHAnsi"/>
              </w:rPr>
              <w:t>Realizacja ciągła</w:t>
            </w:r>
          </w:p>
        </w:tc>
        <w:tc>
          <w:tcPr>
            <w:tcW w:w="2971" w:type="dxa"/>
          </w:tcPr>
          <w:p w:rsidR="003324D1" w:rsidRDefault="00C039FC" w:rsidP="00F739CB">
            <w:pPr>
              <w:pStyle w:val="Akapitzlist"/>
              <w:numPr>
                <w:ilvl w:val="0"/>
                <w:numId w:val="31"/>
              </w:numPr>
              <w:spacing w:before="0" w:after="0" w:line="240" w:lineRule="auto"/>
              <w:ind w:left="0" w:firstLine="0"/>
              <w:jc w:val="left"/>
              <w:rPr>
                <w:rFonts w:cstheme="minorHAnsi"/>
              </w:rPr>
            </w:pPr>
            <w:r>
              <w:rPr>
                <w:rFonts w:cstheme="minorHAnsi"/>
              </w:rPr>
              <w:t>Organizowanie specjalistycznego poradnictwa;</w:t>
            </w:r>
          </w:p>
          <w:p w:rsidR="00C039FC" w:rsidRDefault="00C039FC" w:rsidP="00F739CB">
            <w:pPr>
              <w:pStyle w:val="Akapitzlist"/>
              <w:numPr>
                <w:ilvl w:val="0"/>
                <w:numId w:val="31"/>
              </w:numPr>
              <w:spacing w:before="0" w:after="0" w:line="240" w:lineRule="auto"/>
              <w:ind w:left="0" w:firstLine="0"/>
              <w:jc w:val="left"/>
              <w:rPr>
                <w:rFonts w:cstheme="minorHAnsi"/>
              </w:rPr>
            </w:pPr>
            <w:r>
              <w:rPr>
                <w:rFonts w:cstheme="minorHAnsi"/>
              </w:rPr>
              <w:t xml:space="preserve">Organizowanie i zapewnienie funkcjonowania </w:t>
            </w:r>
            <w:r w:rsidR="00F739CB">
              <w:rPr>
                <w:rFonts w:cstheme="minorHAnsi"/>
              </w:rPr>
              <w:t>powiatowych ośrodków wsparcia dla osób z zaburzeniami psychicznymi;</w:t>
            </w:r>
          </w:p>
          <w:p w:rsidR="00F739CB" w:rsidRDefault="00F739CB" w:rsidP="00F739CB">
            <w:pPr>
              <w:pStyle w:val="Akapitzlist"/>
              <w:numPr>
                <w:ilvl w:val="0"/>
                <w:numId w:val="31"/>
              </w:numPr>
              <w:spacing w:before="0" w:after="0" w:line="240" w:lineRule="auto"/>
              <w:ind w:left="0" w:firstLine="0"/>
              <w:jc w:val="left"/>
              <w:rPr>
                <w:rFonts w:cstheme="minorHAnsi"/>
              </w:rPr>
            </w:pPr>
            <w:r>
              <w:rPr>
                <w:rFonts w:cstheme="minorHAnsi"/>
              </w:rPr>
              <w:t>Organizowanie i prowadzenie placówek opiekuńczo – wychowawczych;</w:t>
            </w:r>
          </w:p>
          <w:p w:rsidR="00F739CB" w:rsidRPr="00C039FC" w:rsidRDefault="00F739CB" w:rsidP="00F739CB">
            <w:pPr>
              <w:pStyle w:val="Akapitzlist"/>
              <w:numPr>
                <w:ilvl w:val="0"/>
                <w:numId w:val="31"/>
              </w:numPr>
              <w:spacing w:before="0" w:after="0" w:line="240" w:lineRule="auto"/>
              <w:ind w:left="0" w:firstLine="0"/>
              <w:jc w:val="left"/>
              <w:rPr>
                <w:rFonts w:cstheme="minorHAnsi"/>
              </w:rPr>
            </w:pPr>
            <w:r>
              <w:rPr>
                <w:rFonts w:cstheme="minorHAnsi"/>
              </w:rPr>
              <w:t xml:space="preserve">Organizowanie i zapewnienie usług w określonym standardzie w domu pomocy społecznej oraz kierowanie osób ubiegających </w:t>
            </w:r>
            <w:r>
              <w:rPr>
                <w:rFonts w:cstheme="minorHAnsi"/>
              </w:rPr>
              <w:lastRenderedPageBreak/>
              <w:t>się o przyjęcie do domu pomocy społecznej.</w:t>
            </w:r>
          </w:p>
        </w:tc>
      </w:tr>
    </w:tbl>
    <w:p w:rsidR="003324D1" w:rsidRPr="003324D1" w:rsidRDefault="003324D1" w:rsidP="003B0D64">
      <w:pPr>
        <w:pStyle w:val="Nagwek1"/>
      </w:pPr>
      <w:bookmarkStart w:id="25" w:name="_Toc175213814"/>
      <w:r w:rsidRPr="003324D1">
        <w:lastRenderedPageBreak/>
        <w:t>VI. ADRESACI PROGRAMU</w:t>
      </w:r>
      <w:bookmarkEnd w:id="25"/>
    </w:p>
    <w:p w:rsidR="003324D1" w:rsidRPr="003324D1" w:rsidRDefault="003324D1" w:rsidP="002E4A05">
      <w:r w:rsidRPr="003324D1">
        <w:t>Adresatami programu są:</w:t>
      </w:r>
    </w:p>
    <w:p w:rsidR="003324D1" w:rsidRPr="003324D1" w:rsidRDefault="001D7B05" w:rsidP="00E45FA0">
      <w:pPr>
        <w:pStyle w:val="Akapitzlist"/>
        <w:numPr>
          <w:ilvl w:val="0"/>
          <w:numId w:val="7"/>
        </w:numPr>
        <w:ind w:left="0"/>
      </w:pPr>
      <w:r>
        <w:t>M</w:t>
      </w:r>
      <w:r w:rsidR="003324D1" w:rsidRPr="003324D1">
        <w:t>ieszkańcy powiatu radziejowskiego bez względu na wiek;</w:t>
      </w:r>
    </w:p>
    <w:p w:rsidR="003324D1" w:rsidRPr="003324D1" w:rsidRDefault="001D7B05" w:rsidP="00E45FA0">
      <w:pPr>
        <w:pStyle w:val="Akapitzlist"/>
        <w:numPr>
          <w:ilvl w:val="0"/>
          <w:numId w:val="7"/>
        </w:numPr>
        <w:ind w:left="0"/>
      </w:pPr>
      <w:r>
        <w:t>O</w:t>
      </w:r>
      <w:r w:rsidR="003324D1" w:rsidRPr="003324D1">
        <w:t>soby chore psychicznie;</w:t>
      </w:r>
    </w:p>
    <w:p w:rsidR="003324D1" w:rsidRPr="003324D1" w:rsidRDefault="00CF085F" w:rsidP="00CF085F">
      <w:pPr>
        <w:pStyle w:val="Akapitzlist"/>
        <w:numPr>
          <w:ilvl w:val="0"/>
          <w:numId w:val="7"/>
        </w:numPr>
        <w:ind w:left="0"/>
      </w:pPr>
      <w:r>
        <w:t>Osoby z niepełnosprawnością intelektualną</w:t>
      </w:r>
      <w:r w:rsidR="003324D1" w:rsidRPr="003324D1">
        <w:t>;</w:t>
      </w:r>
    </w:p>
    <w:p w:rsidR="003324D1" w:rsidRPr="003324D1" w:rsidRDefault="001D7B05" w:rsidP="00E45FA0">
      <w:pPr>
        <w:pStyle w:val="Akapitzlist"/>
        <w:numPr>
          <w:ilvl w:val="0"/>
          <w:numId w:val="7"/>
        </w:numPr>
        <w:ind w:left="0"/>
      </w:pPr>
      <w:r>
        <w:t>O</w:t>
      </w:r>
      <w:r w:rsidR="003324D1" w:rsidRPr="003324D1">
        <w:t>soby wykazujące inne zakłócenia czynności psychicznych, które zgodnie ze stanem wiedzy medycznej zaliczane są do zaburzeń psychicznych, a osoba ta wymaga świadczeń zdrowotnych lub innych form pomocy i opieki niezbędnych do życia w środowisku rodzinnym i społecznym.</w:t>
      </w:r>
    </w:p>
    <w:p w:rsidR="003324D1" w:rsidRPr="003324D1" w:rsidRDefault="003324D1" w:rsidP="003B0D64">
      <w:pPr>
        <w:pStyle w:val="Nagwek1"/>
      </w:pPr>
      <w:bookmarkStart w:id="26" w:name="_Toc175213815"/>
      <w:r w:rsidRPr="003324D1">
        <w:t>VII. ŹRÓDŁA FINANSOWANIA PROGRAMU</w:t>
      </w:r>
      <w:bookmarkEnd w:id="26"/>
    </w:p>
    <w:p w:rsidR="003324D1" w:rsidRPr="003324D1" w:rsidRDefault="003324D1" w:rsidP="00F2776A">
      <w:r w:rsidRPr="003324D1">
        <w:t>Powiatowy Program Ochrony Zdrowia Psychicznego będzie finansowany z następujących źródeł:</w:t>
      </w:r>
    </w:p>
    <w:p w:rsidR="003324D1" w:rsidRPr="003324D1" w:rsidRDefault="001D7B05" w:rsidP="00E45FA0">
      <w:pPr>
        <w:pStyle w:val="Akapitzlist"/>
        <w:numPr>
          <w:ilvl w:val="0"/>
          <w:numId w:val="24"/>
        </w:numPr>
        <w:ind w:left="0" w:firstLine="0"/>
      </w:pPr>
      <w:r>
        <w:t>Ś</w:t>
      </w:r>
      <w:r w:rsidR="003324D1" w:rsidRPr="003324D1">
        <w:t>rodki Narodowego Funduszu Zdrowia;</w:t>
      </w:r>
    </w:p>
    <w:p w:rsidR="003324D1" w:rsidRPr="003324D1" w:rsidRDefault="001D7B05" w:rsidP="00E45FA0">
      <w:pPr>
        <w:pStyle w:val="Akapitzlist"/>
        <w:numPr>
          <w:ilvl w:val="0"/>
          <w:numId w:val="24"/>
        </w:numPr>
        <w:ind w:left="0" w:firstLine="0"/>
      </w:pPr>
      <w:r>
        <w:t>Ś</w:t>
      </w:r>
      <w:r w:rsidR="003324D1" w:rsidRPr="003324D1">
        <w:t>rodki PFRON;</w:t>
      </w:r>
    </w:p>
    <w:p w:rsidR="003324D1" w:rsidRPr="003324D1" w:rsidRDefault="001D7B05" w:rsidP="00E45FA0">
      <w:pPr>
        <w:pStyle w:val="Akapitzlist"/>
        <w:numPr>
          <w:ilvl w:val="0"/>
          <w:numId w:val="24"/>
        </w:numPr>
        <w:ind w:left="0" w:firstLine="0"/>
      </w:pPr>
      <w:r>
        <w:t>Ś</w:t>
      </w:r>
      <w:r w:rsidR="003324D1" w:rsidRPr="003324D1">
        <w:t>rodki własne realizatorów programu;</w:t>
      </w:r>
    </w:p>
    <w:p w:rsidR="003324D1" w:rsidRPr="003324D1" w:rsidRDefault="001D7B05" w:rsidP="00E45FA0">
      <w:pPr>
        <w:pStyle w:val="Akapitzlist"/>
        <w:numPr>
          <w:ilvl w:val="0"/>
          <w:numId w:val="24"/>
        </w:numPr>
        <w:ind w:left="0" w:firstLine="0"/>
      </w:pPr>
      <w:r>
        <w:t>Ś</w:t>
      </w:r>
      <w:r w:rsidR="003324D1" w:rsidRPr="003324D1">
        <w:t>rodki finansowe z budżetu państwa;</w:t>
      </w:r>
    </w:p>
    <w:p w:rsidR="003324D1" w:rsidRPr="003324D1" w:rsidRDefault="001D7B05" w:rsidP="00E45FA0">
      <w:pPr>
        <w:pStyle w:val="Akapitzlist"/>
        <w:numPr>
          <w:ilvl w:val="0"/>
          <w:numId w:val="24"/>
        </w:numPr>
        <w:ind w:left="0" w:firstLine="0"/>
      </w:pPr>
      <w:r>
        <w:t>Ś</w:t>
      </w:r>
      <w:r w:rsidR="003324D1" w:rsidRPr="003324D1">
        <w:t>rodki zagraniczne z budżetu Unii Europejskiej;</w:t>
      </w:r>
    </w:p>
    <w:p w:rsidR="003324D1" w:rsidRPr="003324D1" w:rsidRDefault="001D7B05" w:rsidP="00E45FA0">
      <w:pPr>
        <w:pStyle w:val="Akapitzlist"/>
        <w:numPr>
          <w:ilvl w:val="0"/>
          <w:numId w:val="24"/>
        </w:numPr>
        <w:ind w:left="0" w:firstLine="0"/>
      </w:pPr>
      <w:r>
        <w:t>Ś</w:t>
      </w:r>
      <w:r w:rsidR="003324D1" w:rsidRPr="003324D1">
        <w:t>rodki własne powiatu;</w:t>
      </w:r>
    </w:p>
    <w:p w:rsidR="003324D1" w:rsidRPr="003324D1" w:rsidRDefault="003324D1" w:rsidP="003B0D64">
      <w:pPr>
        <w:pStyle w:val="Nagwek1"/>
      </w:pPr>
      <w:bookmarkStart w:id="27" w:name="_Toc175213816"/>
      <w:r w:rsidRPr="003324D1">
        <w:t>VIII. PODMIOTY UCZESTNICZĄCE</w:t>
      </w:r>
      <w:bookmarkEnd w:id="27"/>
    </w:p>
    <w:p w:rsidR="003324D1" w:rsidRPr="003324D1" w:rsidRDefault="003324D1" w:rsidP="00E45FA0">
      <w:pPr>
        <w:pStyle w:val="Akapitzlist"/>
        <w:numPr>
          <w:ilvl w:val="0"/>
          <w:numId w:val="8"/>
        </w:numPr>
        <w:ind w:left="0"/>
      </w:pPr>
      <w:r w:rsidRPr="003324D1">
        <w:t>Powiatowe Centrum Pomocy Rodzinie w Radziejowie</w:t>
      </w:r>
    </w:p>
    <w:p w:rsidR="003324D1" w:rsidRPr="003324D1" w:rsidRDefault="003324D1" w:rsidP="00E45FA0">
      <w:pPr>
        <w:pStyle w:val="Akapitzlist"/>
        <w:numPr>
          <w:ilvl w:val="0"/>
          <w:numId w:val="8"/>
        </w:numPr>
        <w:ind w:left="0"/>
      </w:pPr>
      <w:r w:rsidRPr="003324D1">
        <w:t>Poradnia Psychologiczno – Pedagogiczna w Radziejowie</w:t>
      </w:r>
    </w:p>
    <w:p w:rsidR="003324D1" w:rsidRPr="003324D1" w:rsidRDefault="003324D1" w:rsidP="00E45FA0">
      <w:pPr>
        <w:pStyle w:val="Akapitzlist"/>
        <w:numPr>
          <w:ilvl w:val="0"/>
          <w:numId w:val="8"/>
        </w:numPr>
        <w:ind w:left="0"/>
      </w:pPr>
      <w:r w:rsidRPr="003324D1">
        <w:t>Specjalny Ośrodek Szkolno – Wychowawczy w Radziejowie</w:t>
      </w:r>
    </w:p>
    <w:p w:rsidR="003324D1" w:rsidRPr="003324D1" w:rsidRDefault="003324D1" w:rsidP="00E45FA0">
      <w:pPr>
        <w:pStyle w:val="Akapitzlist"/>
        <w:numPr>
          <w:ilvl w:val="0"/>
          <w:numId w:val="8"/>
        </w:numPr>
        <w:ind w:left="0"/>
      </w:pPr>
      <w:r w:rsidRPr="003324D1">
        <w:t>Warsztaty Terapii Zajęciowej w Nowej Wsi</w:t>
      </w:r>
    </w:p>
    <w:p w:rsidR="003324D1" w:rsidRPr="003324D1" w:rsidRDefault="003324D1" w:rsidP="00E45FA0">
      <w:pPr>
        <w:pStyle w:val="Akapitzlist"/>
        <w:numPr>
          <w:ilvl w:val="0"/>
          <w:numId w:val="8"/>
        </w:numPr>
        <w:ind w:left="0"/>
      </w:pPr>
      <w:r w:rsidRPr="003324D1">
        <w:t>Środowiskowy Dom Samopomocy w Radziejowie</w:t>
      </w:r>
    </w:p>
    <w:p w:rsidR="003324D1" w:rsidRPr="003324D1" w:rsidRDefault="003324D1" w:rsidP="00E45FA0">
      <w:pPr>
        <w:pStyle w:val="Akapitzlist"/>
        <w:numPr>
          <w:ilvl w:val="0"/>
          <w:numId w:val="8"/>
        </w:numPr>
        <w:ind w:left="0"/>
      </w:pPr>
      <w:r w:rsidRPr="003324D1">
        <w:t>Dom Pomocy Społecznej w Piotrkowie Kujawskim</w:t>
      </w:r>
    </w:p>
    <w:p w:rsidR="003324D1" w:rsidRPr="003324D1" w:rsidRDefault="003324D1" w:rsidP="00E45FA0">
      <w:pPr>
        <w:pStyle w:val="Akapitzlist"/>
        <w:numPr>
          <w:ilvl w:val="0"/>
          <w:numId w:val="8"/>
        </w:numPr>
        <w:ind w:left="0"/>
      </w:pPr>
      <w:r w:rsidRPr="003324D1">
        <w:t>SP ZOZ w Radziejowie</w:t>
      </w:r>
    </w:p>
    <w:p w:rsidR="003324D1" w:rsidRPr="003324D1" w:rsidRDefault="003324D1" w:rsidP="00E45FA0">
      <w:pPr>
        <w:pStyle w:val="Akapitzlist"/>
        <w:numPr>
          <w:ilvl w:val="0"/>
          <w:numId w:val="8"/>
        </w:numPr>
        <w:ind w:left="0"/>
      </w:pPr>
      <w:r w:rsidRPr="003324D1">
        <w:lastRenderedPageBreak/>
        <w:t xml:space="preserve">organizacje pozarządowe działające na terenie powiatu radziejowskiego na rzecz osób niepełnosprawnych oraz Starostwo Powiatowe w Radziejowie </w:t>
      </w:r>
    </w:p>
    <w:p w:rsidR="003324D1" w:rsidRPr="003324D1" w:rsidRDefault="003324D1" w:rsidP="003B0D64">
      <w:pPr>
        <w:pStyle w:val="Nagwek1"/>
      </w:pPr>
      <w:bookmarkStart w:id="28" w:name="_Toc175213817"/>
      <w:r w:rsidRPr="003324D1">
        <w:t>IX. SPOSOBY SRAWOZDAWCZOŚCI</w:t>
      </w:r>
      <w:bookmarkEnd w:id="28"/>
    </w:p>
    <w:p w:rsidR="003324D1" w:rsidRPr="003324D1" w:rsidRDefault="003324D1" w:rsidP="00F2776A">
      <w:r w:rsidRPr="003324D1">
        <w:t>Monitorowanie efektywności i skuteczności działań Powiatowego Programu Ochrony Zdrowia Psychicznego będzie odbywało się poprzez ścisłą współpracę z podmiotami opiekującymi się i wspierającymi osoby z zaburzeniami psychicznymi.</w:t>
      </w:r>
    </w:p>
    <w:p w:rsidR="00F739CB" w:rsidRPr="00FD51EB" w:rsidRDefault="003324D1" w:rsidP="00FD51EB">
      <w:r w:rsidRPr="003324D1">
        <w:t xml:space="preserve">Roczne sprawozdania z wykonania zadań wynikających z Programu zrealizowanych w roku poprzednim sporządzane </w:t>
      </w:r>
      <w:r w:rsidR="00FD51EB">
        <w:t>będą do 15 maja roku bieżącego.</w:t>
      </w:r>
    </w:p>
    <w:p w:rsidR="003324D1" w:rsidRPr="00F2776A" w:rsidRDefault="003324D1" w:rsidP="00F2776A">
      <w:pPr>
        <w:ind w:firstLine="0"/>
        <w:rPr>
          <w:b/>
        </w:rPr>
      </w:pPr>
      <w:r w:rsidRPr="00F2776A">
        <w:rPr>
          <w:b/>
        </w:rPr>
        <w:t>Wskaźnik monitoringu</w:t>
      </w:r>
    </w:p>
    <w:p w:rsidR="003324D1" w:rsidRPr="003324D1" w:rsidRDefault="003324D1" w:rsidP="00F2776A">
      <w:r w:rsidRPr="003324D1">
        <w:t>Liczba przygotowanych i zrealizowanych przedsięwzięć profilaktycznych, liczba osób objętych programem w roku.</w:t>
      </w:r>
    </w:p>
    <w:p w:rsidR="00B56F10" w:rsidRDefault="00B56F10" w:rsidP="00B56F10">
      <w:pPr>
        <w:spacing w:before="0" w:after="160" w:line="259" w:lineRule="auto"/>
        <w:ind w:firstLine="0"/>
        <w:jc w:val="left"/>
        <w:rPr>
          <w:i/>
          <w:sz w:val="22"/>
        </w:rPr>
      </w:pPr>
    </w:p>
    <w:p w:rsidR="00466343" w:rsidRPr="00B56F10" w:rsidRDefault="00466343" w:rsidP="00B56F10">
      <w:pPr>
        <w:spacing w:before="0" w:after="160" w:line="259" w:lineRule="auto"/>
        <w:ind w:firstLine="0"/>
        <w:jc w:val="left"/>
        <w:rPr>
          <w:i/>
          <w:sz w:val="22"/>
        </w:rPr>
        <w:sectPr w:rsidR="00466343" w:rsidRPr="00B56F10" w:rsidSect="00551DBD">
          <w:pgSz w:w="11906" w:h="16838" w:code="9"/>
          <w:pgMar w:top="1418" w:right="1418" w:bottom="1418" w:left="1418" w:header="709" w:footer="709" w:gutter="0"/>
          <w:cols w:space="708"/>
          <w:docGrid w:linePitch="360"/>
        </w:sectPr>
      </w:pPr>
    </w:p>
    <w:p w:rsidR="00D87629" w:rsidRPr="00D87629" w:rsidRDefault="00D87629" w:rsidP="00D87629">
      <w:pPr>
        <w:spacing w:before="0" w:after="120"/>
        <w:ind w:firstLine="0"/>
        <w:jc w:val="right"/>
        <w:rPr>
          <w:rFonts w:eastAsia="Calibri" w:cstheme="minorHAnsi"/>
          <w:i/>
          <w:sz w:val="22"/>
        </w:rPr>
      </w:pPr>
      <w:r w:rsidRPr="00D87629">
        <w:rPr>
          <w:rFonts w:eastAsia="Calibri" w:cstheme="minorHAnsi"/>
          <w:i/>
          <w:sz w:val="22"/>
        </w:rPr>
        <w:lastRenderedPageBreak/>
        <w:t>Załącznik Nr 1</w:t>
      </w:r>
    </w:p>
    <w:tbl>
      <w:tblPr>
        <w:tblStyle w:val="Tabela-Siatka"/>
        <w:tblpPr w:leftFromText="141" w:rightFromText="141" w:vertAnchor="text" w:horzAnchor="margin" w:tblpY="277"/>
        <w:tblOverlap w:val="never"/>
        <w:tblW w:w="0" w:type="auto"/>
        <w:tblLook w:val="04A0" w:firstRow="1" w:lastRow="0" w:firstColumn="1" w:lastColumn="0" w:noHBand="0" w:noVBand="1"/>
      </w:tblPr>
      <w:tblGrid>
        <w:gridCol w:w="2128"/>
        <w:gridCol w:w="596"/>
        <w:gridCol w:w="1556"/>
        <w:gridCol w:w="503"/>
        <w:gridCol w:w="549"/>
        <w:gridCol w:w="493"/>
        <w:gridCol w:w="1578"/>
        <w:gridCol w:w="496"/>
        <w:gridCol w:w="1138"/>
        <w:gridCol w:w="1409"/>
        <w:gridCol w:w="1082"/>
        <w:gridCol w:w="1361"/>
        <w:gridCol w:w="1329"/>
      </w:tblGrid>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Zawód</w:t>
            </w:r>
          </w:p>
        </w:tc>
        <w:tc>
          <w:tcPr>
            <w:tcW w:w="0" w:type="auto"/>
            <w:gridSpan w:val="11"/>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Placówka</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r>
      <w:tr w:rsidR="00541BA7" w:rsidRPr="00541BA7" w:rsidTr="00541BA7">
        <w:trPr>
          <w:trHeight w:val="20"/>
        </w:trPr>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PCPR</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Psychologiczno Pedagogiczna</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DPS</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WTZ</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ŚDS</w:t>
            </w:r>
          </w:p>
        </w:tc>
        <w:tc>
          <w:tcPr>
            <w:tcW w:w="0" w:type="auto"/>
            <w:vMerge w:val="restart"/>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Specjalny Ośrodek Szkolno – Wychowawczy</w:t>
            </w:r>
          </w:p>
        </w:tc>
        <w:tc>
          <w:tcPr>
            <w:tcW w:w="0" w:type="auto"/>
            <w:gridSpan w:val="5"/>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SP ZOZ</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Liczba zatrudnionych</w:t>
            </w:r>
          </w:p>
        </w:tc>
      </w:tr>
      <w:tr w:rsidR="00541BA7" w:rsidRPr="00541BA7" w:rsidTr="00541BA7">
        <w:trPr>
          <w:trHeight w:val="20"/>
        </w:trPr>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Merge/>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ZOL</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Oddział terapii uzależnień</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Psychologiczna</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uzależnień</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Poradnia zdrowia psychicznego</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psychiatrzy</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8</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psychiatrzy dzieci i młodzieży</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psychologowie</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5</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15</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pracownicy socjalni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6</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pielęgniarki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8</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14</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37</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terapeuci zajęciowi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4</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5</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7</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17</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psychoterapeuci z certyfikatem</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5</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2</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10</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Certyfikowania specjaliści instruktorzy terapii zajęciowej (uzależnień)</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423F43"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541BA7">
              <w:rPr>
                <w:rFonts w:eastAsia="Calibri" w:cstheme="minorHAnsi"/>
                <w:sz w:val="28"/>
                <w:szCs w:val="24"/>
                <w:vertAlign w:val="subscript"/>
              </w:rPr>
              <w:t>3</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6</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pracownicy ds. rehabilitacji społecznej osób niepełnosprawnych</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2</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215B64"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4</w:t>
            </w:r>
          </w:p>
        </w:tc>
      </w:tr>
      <w:tr w:rsidR="00541BA7" w:rsidRPr="00541BA7" w:rsidTr="00541BA7">
        <w:trPr>
          <w:trHeight w:val="20"/>
        </w:trPr>
        <w:tc>
          <w:tcPr>
            <w:tcW w:w="0" w:type="auto"/>
            <w:vAlign w:val="center"/>
          </w:tcPr>
          <w:p w:rsidR="00541BA7" w:rsidRPr="00D87629" w:rsidRDefault="00541BA7" w:rsidP="00541BA7">
            <w:pPr>
              <w:spacing w:before="0" w:after="0" w:line="240" w:lineRule="auto"/>
              <w:ind w:firstLine="0"/>
              <w:contextualSpacing/>
              <w:jc w:val="center"/>
              <w:rPr>
                <w:rFonts w:eastAsia="Calibri" w:cstheme="minorHAnsi"/>
                <w:sz w:val="28"/>
                <w:szCs w:val="24"/>
                <w:vertAlign w:val="subscript"/>
              </w:rPr>
            </w:pPr>
            <w:r w:rsidRPr="00D87629">
              <w:rPr>
                <w:rFonts w:eastAsia="Calibri" w:cstheme="minorHAnsi"/>
                <w:sz w:val="28"/>
                <w:szCs w:val="24"/>
                <w:vertAlign w:val="subscript"/>
              </w:rPr>
              <w:t>doradcy zawodowi</w:t>
            </w:r>
          </w:p>
        </w:tc>
        <w:tc>
          <w:tcPr>
            <w:tcW w:w="0" w:type="auto"/>
            <w:vAlign w:val="center"/>
          </w:tcPr>
          <w:p w:rsidR="00541BA7" w:rsidRPr="00D87629" w:rsidRDefault="00F739CB"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EE1592"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163331"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0A4FED"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0</w:t>
            </w:r>
          </w:p>
        </w:tc>
        <w:tc>
          <w:tcPr>
            <w:tcW w:w="0" w:type="auto"/>
            <w:vAlign w:val="center"/>
          </w:tcPr>
          <w:p w:rsidR="00541BA7" w:rsidRPr="00D87629" w:rsidRDefault="00FA3B28" w:rsidP="00541BA7">
            <w:pPr>
              <w:spacing w:before="0" w:after="0" w:line="240" w:lineRule="auto"/>
              <w:ind w:firstLine="0"/>
              <w:contextualSpacing/>
              <w:jc w:val="center"/>
              <w:rPr>
                <w:rFonts w:eastAsia="Calibri" w:cstheme="minorHAnsi"/>
                <w:sz w:val="28"/>
                <w:szCs w:val="24"/>
                <w:vertAlign w:val="subscript"/>
              </w:rPr>
            </w:pPr>
            <w:r>
              <w:rPr>
                <w:rFonts w:eastAsia="Calibri" w:cstheme="minorHAnsi"/>
                <w:sz w:val="28"/>
                <w:szCs w:val="24"/>
                <w:vertAlign w:val="subscript"/>
              </w:rPr>
              <w:t>1</w:t>
            </w:r>
          </w:p>
        </w:tc>
      </w:tr>
    </w:tbl>
    <w:p w:rsidR="00D87629" w:rsidRPr="009170B1" w:rsidRDefault="00D87629" w:rsidP="009170B1">
      <w:pPr>
        <w:spacing w:before="0" w:line="240" w:lineRule="auto"/>
        <w:ind w:firstLine="0"/>
        <w:jc w:val="center"/>
        <w:rPr>
          <w:rFonts w:eastAsia="Calibri" w:cstheme="minorHAnsi"/>
          <w:b/>
          <w:sz w:val="22"/>
        </w:rPr>
        <w:sectPr w:rsidR="00D87629" w:rsidRPr="009170B1" w:rsidSect="00755945">
          <w:pgSz w:w="16838" w:h="11906" w:orient="landscape" w:code="9"/>
          <w:pgMar w:top="1418" w:right="1418" w:bottom="1418" w:left="1418" w:header="709" w:footer="709" w:gutter="0"/>
          <w:cols w:space="708"/>
          <w:docGrid w:linePitch="360"/>
        </w:sectPr>
      </w:pPr>
      <w:r w:rsidRPr="00D87629">
        <w:rPr>
          <w:rFonts w:eastAsia="Calibri" w:cstheme="minorHAnsi"/>
          <w:b/>
          <w:sz w:val="22"/>
        </w:rPr>
        <w:t>Zatrudnienie w wybranych zawodach istotnych dla p</w:t>
      </w:r>
      <w:r w:rsidR="009170B1">
        <w:rPr>
          <w:rFonts w:eastAsia="Calibri" w:cstheme="minorHAnsi"/>
          <w:b/>
          <w:sz w:val="22"/>
        </w:rPr>
        <w:t>sychiatrycznej opieki zdrowotne</w:t>
      </w:r>
    </w:p>
    <w:p w:rsidR="00D3064D" w:rsidRPr="00FE0745" w:rsidRDefault="00D3064D" w:rsidP="009170B1">
      <w:pPr>
        <w:ind w:firstLine="0"/>
      </w:pPr>
    </w:p>
    <w:sectPr w:rsidR="00D3064D" w:rsidRPr="00FE0745" w:rsidSect="00142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3B" w:rsidRDefault="00C91E3B" w:rsidP="00EA2806">
      <w:pPr>
        <w:spacing w:before="0" w:after="0" w:line="240" w:lineRule="auto"/>
      </w:pPr>
      <w:r>
        <w:separator/>
      </w:r>
    </w:p>
  </w:endnote>
  <w:endnote w:type="continuationSeparator" w:id="0">
    <w:p w:rsidR="00C91E3B" w:rsidRDefault="00C91E3B" w:rsidP="00EA28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B5" w:rsidRDefault="000A10B5" w:rsidP="00EA2806">
    <w:pPr>
      <w:pStyle w:val="Stopka"/>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895834"/>
      <w:docPartObj>
        <w:docPartGallery w:val="Page Numbers (Bottom of Page)"/>
        <w:docPartUnique/>
      </w:docPartObj>
    </w:sdtPr>
    <w:sdtEndPr/>
    <w:sdtContent>
      <w:p w:rsidR="000A10B5" w:rsidRDefault="00C91E3B">
        <w:pPr>
          <w:pStyle w:val="Stopka"/>
          <w:jc w:val="right"/>
        </w:pPr>
        <w:r>
          <w:rPr>
            <w:noProof/>
          </w:rPr>
          <w:fldChar w:fldCharType="begin"/>
        </w:r>
        <w:r>
          <w:rPr>
            <w:noProof/>
          </w:rPr>
          <w:instrText>PAGE   \* MERGEFORMAT</w:instrText>
        </w:r>
        <w:r>
          <w:rPr>
            <w:noProof/>
          </w:rPr>
          <w:fldChar w:fldCharType="separate"/>
        </w:r>
        <w:r w:rsidR="000A2080">
          <w:rPr>
            <w:noProof/>
          </w:rPr>
          <w:t>2</w:t>
        </w:r>
        <w:r>
          <w:rPr>
            <w:noProof/>
          </w:rPr>
          <w:fldChar w:fldCharType="end"/>
        </w:r>
      </w:p>
    </w:sdtContent>
  </w:sdt>
  <w:p w:rsidR="000A10B5" w:rsidRDefault="000A10B5" w:rsidP="00EA2806">
    <w:pPr>
      <w:pStyle w:val="Stopka"/>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2438"/>
      <w:docPartObj>
        <w:docPartGallery w:val="Page Numbers (Bottom of Page)"/>
        <w:docPartUnique/>
      </w:docPartObj>
    </w:sdtPr>
    <w:sdtEndPr/>
    <w:sdtContent>
      <w:p w:rsidR="000A10B5" w:rsidRDefault="00C91E3B" w:rsidP="00EA2806">
        <w:pPr>
          <w:pStyle w:val="Stopka"/>
          <w:jc w:val="right"/>
        </w:pPr>
        <w:r>
          <w:rPr>
            <w:noProof/>
          </w:rPr>
          <w:fldChar w:fldCharType="begin"/>
        </w:r>
        <w:r>
          <w:rPr>
            <w:noProof/>
          </w:rPr>
          <w:instrText>PAGE   \* MERGEFORMAT</w:instrText>
        </w:r>
        <w:r>
          <w:rPr>
            <w:noProof/>
          </w:rPr>
          <w:fldChar w:fldCharType="separate"/>
        </w:r>
        <w:r w:rsidR="000A10B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3B" w:rsidRDefault="00C91E3B" w:rsidP="00EA2806">
      <w:pPr>
        <w:spacing w:before="0" w:after="0" w:line="240" w:lineRule="auto"/>
      </w:pPr>
      <w:r>
        <w:separator/>
      </w:r>
    </w:p>
  </w:footnote>
  <w:footnote w:type="continuationSeparator" w:id="0">
    <w:p w:rsidR="00C91E3B" w:rsidRDefault="00C91E3B" w:rsidP="00EA280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D2F"/>
    <w:multiLevelType w:val="hybridMultilevel"/>
    <w:tmpl w:val="B9AED96E"/>
    <w:lvl w:ilvl="0" w:tplc="8EB89B6A">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50722"/>
    <w:multiLevelType w:val="hybridMultilevel"/>
    <w:tmpl w:val="94BED62C"/>
    <w:lvl w:ilvl="0" w:tplc="2FC4F676">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56931"/>
    <w:multiLevelType w:val="hybridMultilevel"/>
    <w:tmpl w:val="10D04436"/>
    <w:lvl w:ilvl="0" w:tplc="E0BA0110">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DD9"/>
    <w:multiLevelType w:val="hybridMultilevel"/>
    <w:tmpl w:val="CBDA140C"/>
    <w:lvl w:ilvl="0" w:tplc="EDA80254">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2392A"/>
    <w:multiLevelType w:val="hybridMultilevel"/>
    <w:tmpl w:val="6EEAA3A0"/>
    <w:lvl w:ilvl="0" w:tplc="18E67288">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D05666"/>
    <w:multiLevelType w:val="hybridMultilevel"/>
    <w:tmpl w:val="1CF088BC"/>
    <w:lvl w:ilvl="0" w:tplc="9F2CE37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4A1D"/>
    <w:multiLevelType w:val="hybridMultilevel"/>
    <w:tmpl w:val="814E2B50"/>
    <w:lvl w:ilvl="0" w:tplc="70420762">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16C76"/>
    <w:multiLevelType w:val="hybridMultilevel"/>
    <w:tmpl w:val="550AEE52"/>
    <w:lvl w:ilvl="0" w:tplc="C6D21BF2">
      <w:start w:val="1"/>
      <w:numFmt w:val="bullet"/>
      <w:suff w:val="space"/>
      <w:lvlText w:val=""/>
      <w:lvlJc w:val="left"/>
      <w:pPr>
        <w:ind w:left="227" w:firstLine="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AB66088"/>
    <w:multiLevelType w:val="hybridMultilevel"/>
    <w:tmpl w:val="746AAB14"/>
    <w:lvl w:ilvl="0" w:tplc="7D581094">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A34EB0"/>
    <w:multiLevelType w:val="hybridMultilevel"/>
    <w:tmpl w:val="3C9486C2"/>
    <w:lvl w:ilvl="0" w:tplc="B056507C">
      <w:start w:val="1"/>
      <w:numFmt w:val="bullet"/>
      <w:lvlText w:val=""/>
      <w:lvlJc w:val="left"/>
      <w:pPr>
        <w:tabs>
          <w:tab w:val="num" w:pos="340"/>
        </w:tabs>
        <w:ind w:left="227" w:firstLine="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23AA70F6"/>
    <w:multiLevelType w:val="hybridMultilevel"/>
    <w:tmpl w:val="140C8E0A"/>
    <w:lvl w:ilvl="0" w:tplc="4DF2B862">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A65FF"/>
    <w:multiLevelType w:val="hybridMultilevel"/>
    <w:tmpl w:val="33CC6F36"/>
    <w:lvl w:ilvl="0" w:tplc="EE8E50B8">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56918"/>
    <w:multiLevelType w:val="hybridMultilevel"/>
    <w:tmpl w:val="F84E5A1E"/>
    <w:lvl w:ilvl="0" w:tplc="17B867B4">
      <w:start w:val="1"/>
      <w:numFmt w:val="upperRoman"/>
      <w:lvlText w:val="%1."/>
      <w:lvlJc w:val="left"/>
      <w:pPr>
        <w:tabs>
          <w:tab w:val="num" w:pos="357"/>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11CD0"/>
    <w:multiLevelType w:val="hybridMultilevel"/>
    <w:tmpl w:val="75E2DB6C"/>
    <w:lvl w:ilvl="0" w:tplc="6C0CA1A2">
      <w:start w:val="1"/>
      <w:numFmt w:val="lowerLetter"/>
      <w:lvlText w:val="%1)"/>
      <w:lvlJc w:val="left"/>
      <w:pPr>
        <w:tabs>
          <w:tab w:val="num" w:pos="340"/>
        </w:tabs>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66F8B"/>
    <w:multiLevelType w:val="hybridMultilevel"/>
    <w:tmpl w:val="93767CA0"/>
    <w:lvl w:ilvl="0" w:tplc="091E42A8">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010234"/>
    <w:multiLevelType w:val="hybridMultilevel"/>
    <w:tmpl w:val="03621C66"/>
    <w:lvl w:ilvl="0" w:tplc="0108F030">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3D6515"/>
    <w:multiLevelType w:val="hybridMultilevel"/>
    <w:tmpl w:val="95624620"/>
    <w:lvl w:ilvl="0" w:tplc="FBEE7310">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E16A66"/>
    <w:multiLevelType w:val="hybridMultilevel"/>
    <w:tmpl w:val="EBE2E686"/>
    <w:lvl w:ilvl="0" w:tplc="3CE8DE34">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5024E"/>
    <w:multiLevelType w:val="hybridMultilevel"/>
    <w:tmpl w:val="200021C4"/>
    <w:lvl w:ilvl="0" w:tplc="2D80FA20">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C210FF"/>
    <w:multiLevelType w:val="hybridMultilevel"/>
    <w:tmpl w:val="904C1B90"/>
    <w:lvl w:ilvl="0" w:tplc="8852133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80AF3"/>
    <w:multiLevelType w:val="hybridMultilevel"/>
    <w:tmpl w:val="D30611F0"/>
    <w:lvl w:ilvl="0" w:tplc="0710381C">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F4788"/>
    <w:multiLevelType w:val="hybridMultilevel"/>
    <w:tmpl w:val="7108D3EA"/>
    <w:lvl w:ilvl="0" w:tplc="349CC4CC">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F5C91"/>
    <w:multiLevelType w:val="hybridMultilevel"/>
    <w:tmpl w:val="ED5804E4"/>
    <w:lvl w:ilvl="0" w:tplc="09B8463C">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45CB9"/>
    <w:multiLevelType w:val="hybridMultilevel"/>
    <w:tmpl w:val="90D6E31E"/>
    <w:lvl w:ilvl="0" w:tplc="15F60080">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4D57BB"/>
    <w:multiLevelType w:val="hybridMultilevel"/>
    <w:tmpl w:val="F2809E34"/>
    <w:lvl w:ilvl="0" w:tplc="A9C09E6A">
      <w:start w:val="1"/>
      <w:numFmt w:val="bullet"/>
      <w:lvlText w:val=""/>
      <w:lvlJc w:val="left"/>
      <w:pPr>
        <w:tabs>
          <w:tab w:val="num" w:pos="340"/>
        </w:tabs>
        <w:ind w:left="34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341E0B"/>
    <w:multiLevelType w:val="hybridMultilevel"/>
    <w:tmpl w:val="BA167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CF6824"/>
    <w:multiLevelType w:val="hybridMultilevel"/>
    <w:tmpl w:val="6030855E"/>
    <w:lvl w:ilvl="0" w:tplc="C292FA6A">
      <w:start w:val="1"/>
      <w:numFmt w:val="lowerLetter"/>
      <w:lvlText w:val="%1)"/>
      <w:lvlJc w:val="left"/>
      <w:pPr>
        <w:tabs>
          <w:tab w:val="num" w:pos="360"/>
        </w:tabs>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337D66"/>
    <w:multiLevelType w:val="hybridMultilevel"/>
    <w:tmpl w:val="FC8E5A22"/>
    <w:lvl w:ilvl="0" w:tplc="1CA07618">
      <w:start w:val="1"/>
      <w:numFmt w:val="bullet"/>
      <w:lvlText w:val=""/>
      <w:lvlJc w:val="left"/>
      <w:pPr>
        <w:tabs>
          <w:tab w:val="num" w:pos="227"/>
        </w:tabs>
        <w:ind w:left="5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8247F6"/>
    <w:multiLevelType w:val="hybridMultilevel"/>
    <w:tmpl w:val="805CD2FE"/>
    <w:lvl w:ilvl="0" w:tplc="EC18D1EC">
      <w:start w:val="1"/>
      <w:numFmt w:val="bullet"/>
      <w:lvlText w:val=""/>
      <w:lvlJc w:val="left"/>
      <w:pPr>
        <w:tabs>
          <w:tab w:val="num" w:pos="357"/>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816A94"/>
    <w:multiLevelType w:val="hybridMultilevel"/>
    <w:tmpl w:val="7062E986"/>
    <w:lvl w:ilvl="0" w:tplc="7A36D83E">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3A15D3"/>
    <w:multiLevelType w:val="hybridMultilevel"/>
    <w:tmpl w:val="92347CB8"/>
    <w:lvl w:ilvl="0" w:tplc="E1F05BA0">
      <w:start w:val="1"/>
      <w:numFmt w:val="bullet"/>
      <w:lvlText w:val=""/>
      <w:lvlJc w:val="left"/>
      <w:pPr>
        <w:tabs>
          <w:tab w:val="num" w:pos="360"/>
        </w:tabs>
        <w:ind w:left="36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E84BA5"/>
    <w:multiLevelType w:val="hybridMultilevel"/>
    <w:tmpl w:val="9DA4337A"/>
    <w:lvl w:ilvl="0" w:tplc="73AAAB86">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ED333EB"/>
    <w:multiLevelType w:val="hybridMultilevel"/>
    <w:tmpl w:val="894465C8"/>
    <w:lvl w:ilvl="0" w:tplc="6DD4D074">
      <w:start w:val="1"/>
      <w:numFmt w:val="lowerLetter"/>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3"/>
  </w:num>
  <w:num w:numId="3">
    <w:abstractNumId w:val="25"/>
  </w:num>
  <w:num w:numId="4">
    <w:abstractNumId w:val="24"/>
  </w:num>
  <w:num w:numId="5">
    <w:abstractNumId w:val="16"/>
  </w:num>
  <w:num w:numId="6">
    <w:abstractNumId w:val="30"/>
  </w:num>
  <w:num w:numId="7">
    <w:abstractNumId w:val="9"/>
  </w:num>
  <w:num w:numId="8">
    <w:abstractNumId w:val="18"/>
  </w:num>
  <w:num w:numId="9">
    <w:abstractNumId w:val="7"/>
  </w:num>
  <w:num w:numId="10">
    <w:abstractNumId w:val="6"/>
  </w:num>
  <w:num w:numId="11">
    <w:abstractNumId w:val="19"/>
  </w:num>
  <w:num w:numId="12">
    <w:abstractNumId w:val="3"/>
  </w:num>
  <w:num w:numId="13">
    <w:abstractNumId w:val="21"/>
  </w:num>
  <w:num w:numId="14">
    <w:abstractNumId w:val="4"/>
  </w:num>
  <w:num w:numId="15">
    <w:abstractNumId w:val="31"/>
  </w:num>
  <w:num w:numId="16">
    <w:abstractNumId w:val="20"/>
  </w:num>
  <w:num w:numId="17">
    <w:abstractNumId w:val="5"/>
  </w:num>
  <w:num w:numId="18">
    <w:abstractNumId w:val="2"/>
  </w:num>
  <w:num w:numId="19">
    <w:abstractNumId w:val="32"/>
  </w:num>
  <w:num w:numId="20">
    <w:abstractNumId w:val="10"/>
  </w:num>
  <w:num w:numId="21">
    <w:abstractNumId w:val="1"/>
  </w:num>
  <w:num w:numId="22">
    <w:abstractNumId w:val="17"/>
  </w:num>
  <w:num w:numId="23">
    <w:abstractNumId w:val="11"/>
  </w:num>
  <w:num w:numId="24">
    <w:abstractNumId w:val="29"/>
  </w:num>
  <w:num w:numId="25">
    <w:abstractNumId w:val="12"/>
  </w:num>
  <w:num w:numId="26">
    <w:abstractNumId w:val="15"/>
  </w:num>
  <w:num w:numId="27">
    <w:abstractNumId w:val="23"/>
  </w:num>
  <w:num w:numId="28">
    <w:abstractNumId w:val="27"/>
  </w:num>
  <w:num w:numId="29">
    <w:abstractNumId w:val="0"/>
  </w:num>
  <w:num w:numId="30">
    <w:abstractNumId w:val="8"/>
  </w:num>
  <w:num w:numId="31">
    <w:abstractNumId w:val="14"/>
  </w:num>
  <w:num w:numId="32">
    <w:abstractNumId w:val="28"/>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F9"/>
    <w:rsid w:val="00002FF9"/>
    <w:rsid w:val="00031DCC"/>
    <w:rsid w:val="00050982"/>
    <w:rsid w:val="000A10B5"/>
    <w:rsid w:val="000A2080"/>
    <w:rsid w:val="000A4FED"/>
    <w:rsid w:val="000B0674"/>
    <w:rsid w:val="000B28A6"/>
    <w:rsid w:val="000D4385"/>
    <w:rsid w:val="000E5FFA"/>
    <w:rsid w:val="000F3795"/>
    <w:rsid w:val="000F7EEC"/>
    <w:rsid w:val="00130CA5"/>
    <w:rsid w:val="00133DB9"/>
    <w:rsid w:val="00142013"/>
    <w:rsid w:val="00163331"/>
    <w:rsid w:val="0016719A"/>
    <w:rsid w:val="00171D2F"/>
    <w:rsid w:val="001733AB"/>
    <w:rsid w:val="001910F9"/>
    <w:rsid w:val="001B0A57"/>
    <w:rsid w:val="001B2812"/>
    <w:rsid w:val="001C63E1"/>
    <w:rsid w:val="001D7B05"/>
    <w:rsid w:val="00215B64"/>
    <w:rsid w:val="002255A7"/>
    <w:rsid w:val="00227216"/>
    <w:rsid w:val="002616A1"/>
    <w:rsid w:val="00273003"/>
    <w:rsid w:val="002731B3"/>
    <w:rsid w:val="002D00B8"/>
    <w:rsid w:val="002D5225"/>
    <w:rsid w:val="002E4A05"/>
    <w:rsid w:val="002E74DB"/>
    <w:rsid w:val="002F1E76"/>
    <w:rsid w:val="00314022"/>
    <w:rsid w:val="00317813"/>
    <w:rsid w:val="003324D1"/>
    <w:rsid w:val="003459C3"/>
    <w:rsid w:val="003466C4"/>
    <w:rsid w:val="003469CD"/>
    <w:rsid w:val="003659CF"/>
    <w:rsid w:val="003A37DC"/>
    <w:rsid w:val="003A4B0E"/>
    <w:rsid w:val="003B0D64"/>
    <w:rsid w:val="004149A2"/>
    <w:rsid w:val="00423F43"/>
    <w:rsid w:val="00427D70"/>
    <w:rsid w:val="00446E3C"/>
    <w:rsid w:val="0045037B"/>
    <w:rsid w:val="00461076"/>
    <w:rsid w:val="00466343"/>
    <w:rsid w:val="00470134"/>
    <w:rsid w:val="00477017"/>
    <w:rsid w:val="004C127D"/>
    <w:rsid w:val="004D712F"/>
    <w:rsid w:val="0052313E"/>
    <w:rsid w:val="00541BA7"/>
    <w:rsid w:val="00551DBD"/>
    <w:rsid w:val="00566ED4"/>
    <w:rsid w:val="00574C1F"/>
    <w:rsid w:val="005755D8"/>
    <w:rsid w:val="00593EAA"/>
    <w:rsid w:val="005C3D6E"/>
    <w:rsid w:val="005E5DB9"/>
    <w:rsid w:val="005F301D"/>
    <w:rsid w:val="00613B23"/>
    <w:rsid w:val="00634057"/>
    <w:rsid w:val="006478BB"/>
    <w:rsid w:val="006868B6"/>
    <w:rsid w:val="006C4E3C"/>
    <w:rsid w:val="006D790F"/>
    <w:rsid w:val="007470A4"/>
    <w:rsid w:val="00755945"/>
    <w:rsid w:val="0075760A"/>
    <w:rsid w:val="00763076"/>
    <w:rsid w:val="007833AB"/>
    <w:rsid w:val="0079462F"/>
    <w:rsid w:val="00796126"/>
    <w:rsid w:val="007B4121"/>
    <w:rsid w:val="007B599F"/>
    <w:rsid w:val="007C4851"/>
    <w:rsid w:val="007D3B4A"/>
    <w:rsid w:val="007D72CB"/>
    <w:rsid w:val="007D72F4"/>
    <w:rsid w:val="007E4AE6"/>
    <w:rsid w:val="00804F1B"/>
    <w:rsid w:val="008143ED"/>
    <w:rsid w:val="008303AA"/>
    <w:rsid w:val="008609F0"/>
    <w:rsid w:val="008819EB"/>
    <w:rsid w:val="00892A45"/>
    <w:rsid w:val="008A6E79"/>
    <w:rsid w:val="008B6CB5"/>
    <w:rsid w:val="008B72FA"/>
    <w:rsid w:val="008C19D6"/>
    <w:rsid w:val="008C5A23"/>
    <w:rsid w:val="008E500C"/>
    <w:rsid w:val="00913067"/>
    <w:rsid w:val="00913206"/>
    <w:rsid w:val="00913334"/>
    <w:rsid w:val="009170B1"/>
    <w:rsid w:val="00944DA5"/>
    <w:rsid w:val="00947FDE"/>
    <w:rsid w:val="00953385"/>
    <w:rsid w:val="009A2D78"/>
    <w:rsid w:val="009A408B"/>
    <w:rsid w:val="00A0130B"/>
    <w:rsid w:val="00A13BF6"/>
    <w:rsid w:val="00A330EF"/>
    <w:rsid w:val="00A50948"/>
    <w:rsid w:val="00A55B7A"/>
    <w:rsid w:val="00A652BF"/>
    <w:rsid w:val="00A85159"/>
    <w:rsid w:val="00AA1260"/>
    <w:rsid w:val="00AB6EE0"/>
    <w:rsid w:val="00AD7735"/>
    <w:rsid w:val="00B37962"/>
    <w:rsid w:val="00B567D9"/>
    <w:rsid w:val="00B56F10"/>
    <w:rsid w:val="00BF0221"/>
    <w:rsid w:val="00BF5AD5"/>
    <w:rsid w:val="00C039FC"/>
    <w:rsid w:val="00C06817"/>
    <w:rsid w:val="00C449ED"/>
    <w:rsid w:val="00C53350"/>
    <w:rsid w:val="00C57393"/>
    <w:rsid w:val="00C84A2B"/>
    <w:rsid w:val="00C86ECE"/>
    <w:rsid w:val="00C91E3B"/>
    <w:rsid w:val="00CF085F"/>
    <w:rsid w:val="00D14EF3"/>
    <w:rsid w:val="00D3064D"/>
    <w:rsid w:val="00D45D45"/>
    <w:rsid w:val="00D52B9D"/>
    <w:rsid w:val="00D811AE"/>
    <w:rsid w:val="00D82EE4"/>
    <w:rsid w:val="00D83DB8"/>
    <w:rsid w:val="00D87629"/>
    <w:rsid w:val="00D9159E"/>
    <w:rsid w:val="00DB61E3"/>
    <w:rsid w:val="00DD0DE2"/>
    <w:rsid w:val="00E120CD"/>
    <w:rsid w:val="00E22E4F"/>
    <w:rsid w:val="00E22F20"/>
    <w:rsid w:val="00E25C2D"/>
    <w:rsid w:val="00E41C9D"/>
    <w:rsid w:val="00E4417D"/>
    <w:rsid w:val="00E44286"/>
    <w:rsid w:val="00E45FA0"/>
    <w:rsid w:val="00E47A9B"/>
    <w:rsid w:val="00E57B78"/>
    <w:rsid w:val="00E858E5"/>
    <w:rsid w:val="00E9514B"/>
    <w:rsid w:val="00E95D84"/>
    <w:rsid w:val="00EA2806"/>
    <w:rsid w:val="00EE1592"/>
    <w:rsid w:val="00EF2EA3"/>
    <w:rsid w:val="00F01C22"/>
    <w:rsid w:val="00F15C7C"/>
    <w:rsid w:val="00F240D1"/>
    <w:rsid w:val="00F2776A"/>
    <w:rsid w:val="00F47502"/>
    <w:rsid w:val="00F71F0E"/>
    <w:rsid w:val="00F739CB"/>
    <w:rsid w:val="00FA3B28"/>
    <w:rsid w:val="00FD51EB"/>
    <w:rsid w:val="00FE0745"/>
    <w:rsid w:val="00FE2FCF"/>
    <w:rsid w:val="00FE3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3401A-5949-4336-8ADC-28C8B5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8A6"/>
    <w:pPr>
      <w:spacing w:before="240" w:after="240" w:line="360" w:lineRule="auto"/>
      <w:ind w:firstLine="680"/>
      <w:jc w:val="both"/>
    </w:pPr>
    <w:rPr>
      <w:sz w:val="24"/>
    </w:rPr>
  </w:style>
  <w:style w:type="paragraph" w:styleId="Nagwek1">
    <w:name w:val="heading 1"/>
    <w:basedOn w:val="Normalny"/>
    <w:next w:val="Normalny"/>
    <w:link w:val="Nagwek1Znak"/>
    <w:uiPriority w:val="9"/>
    <w:qFormat/>
    <w:rsid w:val="007470A4"/>
    <w:pPr>
      <w:keepNext/>
      <w:keepLines/>
      <w:spacing w:line="240" w:lineRule="auto"/>
      <w:ind w:firstLine="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7470A4"/>
    <w:pPr>
      <w:keepNext/>
      <w:keepLines/>
      <w:spacing w:line="240" w:lineRule="auto"/>
      <w:ind w:firstLine="0"/>
      <w:outlineLvl w:val="1"/>
    </w:pPr>
    <w:rPr>
      <w:rFonts w:asciiTheme="majorHAnsi" w:eastAsiaTheme="majorEastAsia" w:hAnsiTheme="majorHAnsi" w:cstheme="majorBidi"/>
      <w:sz w:val="28"/>
      <w:szCs w:val="26"/>
    </w:rPr>
  </w:style>
  <w:style w:type="paragraph" w:styleId="Nagwek3">
    <w:name w:val="heading 3"/>
    <w:basedOn w:val="Normalny"/>
    <w:next w:val="Normalny"/>
    <w:link w:val="Nagwek3Znak"/>
    <w:uiPriority w:val="9"/>
    <w:unhideWhenUsed/>
    <w:qFormat/>
    <w:rsid w:val="007470A4"/>
    <w:pPr>
      <w:keepNext/>
      <w:keepLines/>
      <w:spacing w:line="240" w:lineRule="auto"/>
      <w:ind w:firstLine="0"/>
      <w:outlineLvl w:val="2"/>
    </w:pPr>
    <w:rPr>
      <w:rFonts w:asciiTheme="majorHAnsi" w:eastAsiaTheme="majorEastAsia" w:hAnsiTheme="majorHAnsi" w:cstheme="majorBidi"/>
      <w:szCs w:val="24"/>
    </w:rPr>
  </w:style>
  <w:style w:type="paragraph" w:styleId="Nagwek4">
    <w:name w:val="heading 4"/>
    <w:basedOn w:val="Normalny"/>
    <w:next w:val="Normalny"/>
    <w:link w:val="Nagwek4Znak"/>
    <w:uiPriority w:val="9"/>
    <w:unhideWhenUsed/>
    <w:qFormat/>
    <w:rsid w:val="007470A4"/>
    <w:pPr>
      <w:keepNext/>
      <w:keepLines/>
      <w:spacing w:line="240" w:lineRule="auto"/>
      <w:ind w:firstLine="0"/>
      <w:outlineLvl w:val="3"/>
    </w:pPr>
    <w:rPr>
      <w:rFonts w:asciiTheme="majorHAnsi" w:eastAsiaTheme="majorEastAsia" w:hAnsiTheme="majorHAnsi" w:cstheme="majorBid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0A4"/>
    <w:rPr>
      <w:rFonts w:asciiTheme="majorHAnsi" w:eastAsiaTheme="majorEastAsia" w:hAnsiTheme="majorHAnsi" w:cstheme="majorBidi"/>
      <w:sz w:val="32"/>
      <w:szCs w:val="32"/>
    </w:rPr>
  </w:style>
  <w:style w:type="paragraph" w:styleId="Tytu">
    <w:name w:val="Title"/>
    <w:basedOn w:val="Normalny"/>
    <w:next w:val="Normalny"/>
    <w:link w:val="TytuZnak"/>
    <w:uiPriority w:val="10"/>
    <w:qFormat/>
    <w:rsid w:val="007470A4"/>
    <w:pPr>
      <w:spacing w:before="100" w:beforeAutospacing="1" w:after="100" w:afterAutospacing="1" w:line="240" w:lineRule="auto"/>
      <w:ind w:firstLine="0"/>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7470A4"/>
    <w:rPr>
      <w:rFonts w:asciiTheme="majorHAnsi" w:eastAsiaTheme="majorEastAsia" w:hAnsiTheme="majorHAnsi" w:cstheme="majorBidi"/>
      <w:spacing w:val="-10"/>
      <w:kern w:val="28"/>
      <w:sz w:val="32"/>
      <w:szCs w:val="56"/>
    </w:rPr>
  </w:style>
  <w:style w:type="table" w:styleId="Tabela-Siatka">
    <w:name w:val="Table Grid"/>
    <w:basedOn w:val="Standardowy"/>
    <w:uiPriority w:val="39"/>
    <w:rsid w:val="00D8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82EE4"/>
    <w:pPr>
      <w:ind w:left="720"/>
      <w:contextualSpacing/>
    </w:pPr>
  </w:style>
  <w:style w:type="character" w:customStyle="1" w:styleId="Nagwek2Znak">
    <w:name w:val="Nagłówek 2 Znak"/>
    <w:basedOn w:val="Domylnaczcionkaakapitu"/>
    <w:link w:val="Nagwek2"/>
    <w:uiPriority w:val="9"/>
    <w:rsid w:val="007470A4"/>
    <w:rPr>
      <w:rFonts w:asciiTheme="majorHAnsi" w:eastAsiaTheme="majorEastAsia" w:hAnsiTheme="majorHAnsi" w:cstheme="majorBidi"/>
      <w:sz w:val="28"/>
      <w:szCs w:val="26"/>
    </w:rPr>
  </w:style>
  <w:style w:type="character" w:customStyle="1" w:styleId="Nagwek3Znak">
    <w:name w:val="Nagłówek 3 Znak"/>
    <w:basedOn w:val="Domylnaczcionkaakapitu"/>
    <w:link w:val="Nagwek3"/>
    <w:uiPriority w:val="9"/>
    <w:rsid w:val="007470A4"/>
    <w:rPr>
      <w:rFonts w:asciiTheme="majorHAnsi" w:eastAsiaTheme="majorEastAsia" w:hAnsiTheme="majorHAnsi" w:cstheme="majorBidi"/>
      <w:sz w:val="24"/>
      <w:szCs w:val="24"/>
    </w:rPr>
  </w:style>
  <w:style w:type="table" w:customStyle="1" w:styleId="Tabela-Siatka1">
    <w:name w:val="Tabela - Siatka1"/>
    <w:basedOn w:val="Standardowy"/>
    <w:next w:val="Tabela-Siatka"/>
    <w:uiPriority w:val="39"/>
    <w:rsid w:val="0031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4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8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5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66343"/>
    <w:pPr>
      <w:spacing w:after="0" w:line="240" w:lineRule="auto"/>
    </w:pPr>
  </w:style>
  <w:style w:type="table" w:customStyle="1" w:styleId="Tabela-Siatka5">
    <w:name w:val="Tabela - Siatka5"/>
    <w:basedOn w:val="Standardowy"/>
    <w:next w:val="Tabela-Siatka"/>
    <w:uiPriority w:val="39"/>
    <w:rsid w:val="0033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A2806"/>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A2806"/>
    <w:rPr>
      <w:sz w:val="24"/>
    </w:rPr>
  </w:style>
  <w:style w:type="paragraph" w:styleId="Stopka">
    <w:name w:val="footer"/>
    <w:basedOn w:val="Normalny"/>
    <w:link w:val="StopkaZnak"/>
    <w:uiPriority w:val="99"/>
    <w:unhideWhenUsed/>
    <w:rsid w:val="00EA2806"/>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A2806"/>
    <w:rPr>
      <w:sz w:val="24"/>
    </w:rPr>
  </w:style>
  <w:style w:type="character" w:customStyle="1" w:styleId="Nagwek4Znak">
    <w:name w:val="Nagłówek 4 Znak"/>
    <w:basedOn w:val="Domylnaczcionkaakapitu"/>
    <w:link w:val="Nagwek4"/>
    <w:uiPriority w:val="9"/>
    <w:rsid w:val="007470A4"/>
    <w:rPr>
      <w:rFonts w:asciiTheme="majorHAnsi" w:eastAsiaTheme="majorEastAsia" w:hAnsiTheme="majorHAnsi" w:cstheme="majorBidi"/>
      <w:iCs/>
      <w:sz w:val="24"/>
    </w:rPr>
  </w:style>
  <w:style w:type="paragraph" w:styleId="Nagwekspisutreci">
    <w:name w:val="TOC Heading"/>
    <w:basedOn w:val="Nagwek1"/>
    <w:next w:val="Normalny"/>
    <w:uiPriority w:val="39"/>
    <w:unhideWhenUsed/>
    <w:qFormat/>
    <w:rsid w:val="00B37962"/>
    <w:pPr>
      <w:spacing w:after="0" w:line="259" w:lineRule="auto"/>
      <w:jc w:val="left"/>
      <w:outlineLvl w:val="9"/>
    </w:pPr>
    <w:rPr>
      <w:color w:val="2E74B5" w:themeColor="accent1" w:themeShade="BF"/>
      <w:lang w:eastAsia="pl-PL"/>
    </w:rPr>
  </w:style>
  <w:style w:type="paragraph" w:styleId="Spistreci1">
    <w:name w:val="toc 1"/>
    <w:basedOn w:val="Normalny"/>
    <w:next w:val="Normalny"/>
    <w:autoRedefine/>
    <w:uiPriority w:val="39"/>
    <w:unhideWhenUsed/>
    <w:rsid w:val="00A652BF"/>
    <w:pPr>
      <w:tabs>
        <w:tab w:val="left" w:pos="1100"/>
        <w:tab w:val="right" w:leader="dot" w:pos="9062"/>
      </w:tabs>
      <w:spacing w:before="100" w:beforeAutospacing="1" w:after="100" w:afterAutospacing="1" w:line="240" w:lineRule="auto"/>
      <w:ind w:firstLine="0"/>
    </w:pPr>
  </w:style>
  <w:style w:type="paragraph" w:styleId="Spistreci2">
    <w:name w:val="toc 2"/>
    <w:basedOn w:val="Normalny"/>
    <w:next w:val="Normalny"/>
    <w:autoRedefine/>
    <w:uiPriority w:val="39"/>
    <w:unhideWhenUsed/>
    <w:rsid w:val="00B37962"/>
    <w:pPr>
      <w:spacing w:after="100"/>
      <w:ind w:left="240"/>
    </w:pPr>
  </w:style>
  <w:style w:type="paragraph" w:styleId="Spistreci3">
    <w:name w:val="toc 3"/>
    <w:basedOn w:val="Normalny"/>
    <w:next w:val="Normalny"/>
    <w:autoRedefine/>
    <w:uiPriority w:val="39"/>
    <w:unhideWhenUsed/>
    <w:rsid w:val="00B37962"/>
    <w:pPr>
      <w:spacing w:after="100"/>
      <w:ind w:left="480"/>
    </w:pPr>
  </w:style>
  <w:style w:type="character" w:styleId="Hipercze">
    <w:name w:val="Hyperlink"/>
    <w:basedOn w:val="Domylnaczcionkaakapitu"/>
    <w:uiPriority w:val="99"/>
    <w:unhideWhenUsed/>
    <w:rsid w:val="00B37962"/>
    <w:rPr>
      <w:color w:val="0563C1" w:themeColor="hyperlink"/>
      <w:u w:val="single"/>
    </w:rPr>
  </w:style>
  <w:style w:type="paragraph" w:styleId="Spistreci4">
    <w:name w:val="toc 4"/>
    <w:basedOn w:val="Normalny"/>
    <w:next w:val="Normalny"/>
    <w:autoRedefine/>
    <w:uiPriority w:val="39"/>
    <w:unhideWhenUsed/>
    <w:rsid w:val="00B37962"/>
    <w:pPr>
      <w:spacing w:after="100"/>
      <w:ind w:left="720"/>
    </w:pPr>
  </w:style>
  <w:style w:type="paragraph" w:styleId="Tekstdymka">
    <w:name w:val="Balloon Text"/>
    <w:basedOn w:val="Normalny"/>
    <w:link w:val="TekstdymkaZnak"/>
    <w:uiPriority w:val="99"/>
    <w:semiHidden/>
    <w:unhideWhenUsed/>
    <w:rsid w:val="009A2D7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na Oddziale Terapii Uzależnień w SPZOZ w Radziejowie w latach 2021 - 2024</a:t>
            </a:r>
          </a:p>
        </c:rich>
      </c:tx>
      <c:overlay val="0"/>
      <c:spPr>
        <a:noFill/>
        <a:ln>
          <a:noFill/>
        </a:ln>
        <a:effectLst/>
      </c:spPr>
    </c:title>
    <c:autoTitleDeleted val="0"/>
    <c:plotArea>
      <c:layout/>
      <c:barChart>
        <c:barDir val="col"/>
        <c:grouping val="clustered"/>
        <c:varyColors val="0"/>
        <c:ser>
          <c:idx val="1"/>
          <c:order val="0"/>
          <c:tx>
            <c:strRef>
              <c:f>Arkusz1!$B$1</c:f>
              <c:strCache>
                <c:ptCount val="1"/>
                <c:pt idx="0">
                  <c:v>Liczba ogółem hospitalizowanych</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296</c:v>
                </c:pt>
                <c:pt idx="1">
                  <c:v>295</c:v>
                </c:pt>
                <c:pt idx="2">
                  <c:v>295</c:v>
                </c:pt>
                <c:pt idx="3">
                  <c:v>152</c:v>
                </c:pt>
              </c:numCache>
            </c:numRef>
          </c:val>
        </c:ser>
        <c:ser>
          <c:idx val="2"/>
          <c:order val="1"/>
          <c:tx>
            <c:strRef>
              <c:f>Arkusz1!$C$1</c:f>
              <c:strCache>
                <c:ptCount val="1"/>
                <c:pt idx="0">
                  <c:v>Z zaburzeniami związanymi z nadużywaniem alkoholu</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296</c:v>
                </c:pt>
                <c:pt idx="1">
                  <c:v>295</c:v>
                </c:pt>
                <c:pt idx="2">
                  <c:v>295</c:v>
                </c:pt>
                <c:pt idx="3">
                  <c:v>152</c:v>
                </c:pt>
              </c:numCache>
            </c:numRef>
          </c:val>
        </c:ser>
        <c:dLbls>
          <c:showLegendKey val="0"/>
          <c:showVal val="1"/>
          <c:showCatName val="0"/>
          <c:showSerName val="0"/>
          <c:showPercent val="0"/>
          <c:showBubbleSize val="0"/>
        </c:dLbls>
        <c:gapWidth val="100"/>
        <c:overlap val="-24"/>
        <c:axId val="385143400"/>
        <c:axId val="385144968"/>
      </c:barChart>
      <c:catAx>
        <c:axId val="385143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85144968"/>
        <c:crosses val="autoZero"/>
        <c:auto val="1"/>
        <c:lblAlgn val="ctr"/>
        <c:lblOffset val="100"/>
        <c:noMultiLvlLbl val="0"/>
      </c:catAx>
      <c:valAx>
        <c:axId val="3851449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85143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WTZ w Nowej Wsi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35</c:v>
                </c:pt>
                <c:pt idx="1">
                  <c:v>35</c:v>
                </c:pt>
                <c:pt idx="2">
                  <c:v>35</c:v>
                </c:pt>
                <c:pt idx="3">
                  <c:v>35</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c:v>
                </c:pt>
                <c:pt idx="1">
                  <c:v>2</c:v>
                </c:pt>
                <c:pt idx="2">
                  <c:v>3</c:v>
                </c:pt>
                <c:pt idx="3">
                  <c:v>2</c:v>
                </c:pt>
              </c:numCache>
            </c:numRef>
          </c:val>
        </c:ser>
        <c:ser>
          <c:idx val="2"/>
          <c:order val="2"/>
          <c:tx>
            <c:strRef>
              <c:f>Arkusz1!$D$1</c:f>
              <c:strCache>
                <c:ptCount val="1"/>
                <c:pt idx="0">
                  <c:v>Z niepełnosprawnością intelektualną</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27</c:v>
                </c:pt>
                <c:pt idx="1">
                  <c:v>28</c:v>
                </c:pt>
                <c:pt idx="2">
                  <c:v>25</c:v>
                </c:pt>
                <c:pt idx="3">
                  <c:v>28</c:v>
                </c:pt>
              </c:numCache>
            </c:numRef>
          </c:val>
        </c:ser>
        <c:dLbls>
          <c:showLegendKey val="0"/>
          <c:showVal val="1"/>
          <c:showCatName val="0"/>
          <c:showSerName val="0"/>
          <c:showPercent val="0"/>
          <c:showBubbleSize val="0"/>
        </c:dLbls>
        <c:gapWidth val="100"/>
        <c:overlap val="-24"/>
        <c:axId val="432598840"/>
        <c:axId val="432599624"/>
      </c:barChart>
      <c:catAx>
        <c:axId val="432598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599624"/>
        <c:crosses val="autoZero"/>
        <c:auto val="1"/>
        <c:lblAlgn val="ctr"/>
        <c:lblOffset val="100"/>
        <c:noMultiLvlLbl val="0"/>
      </c:catAx>
      <c:valAx>
        <c:axId val="4325996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598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2857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na Oddziale Detoksykacyjnym SPZOZ w Radziejowie w latach 2021 - 2024</a:t>
            </a:r>
          </a:p>
        </c:rich>
      </c:tx>
      <c:layout>
        <c:manualLayout>
          <c:xMode val="edge"/>
          <c:yMode val="edge"/>
          <c:x val="0.10459937299504228"/>
          <c:y val="3.1746031746031744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Liczba ogółem hospitalizowanych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416</c:v>
                </c:pt>
                <c:pt idx="1">
                  <c:v>426</c:v>
                </c:pt>
                <c:pt idx="2">
                  <c:v>519</c:v>
                </c:pt>
                <c:pt idx="3">
                  <c:v>256</c:v>
                </c:pt>
              </c:numCache>
            </c:numRef>
          </c:val>
        </c:ser>
        <c:ser>
          <c:idx val="1"/>
          <c:order val="1"/>
          <c:tx>
            <c:strRef>
              <c:f>Arkusz1!$C$1</c:f>
              <c:strCache>
                <c:ptCount val="1"/>
                <c:pt idx="0">
                  <c:v>Z zaburzeniami związanymi z nadużywaniem alkoholu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416</c:v>
                </c:pt>
                <c:pt idx="1">
                  <c:v>426</c:v>
                </c:pt>
                <c:pt idx="2">
                  <c:v>519</c:v>
                </c:pt>
                <c:pt idx="3">
                  <c:v>256</c:v>
                </c:pt>
              </c:numCache>
            </c:numRef>
          </c:val>
        </c:ser>
        <c:dLbls>
          <c:showLegendKey val="0"/>
          <c:showVal val="1"/>
          <c:showCatName val="0"/>
          <c:showSerName val="0"/>
          <c:showPercent val="0"/>
          <c:showBubbleSize val="0"/>
        </c:dLbls>
        <c:gapWidth val="100"/>
        <c:overlap val="-24"/>
        <c:axId val="385144184"/>
        <c:axId val="428386888"/>
      </c:barChart>
      <c:catAx>
        <c:axId val="3851441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28386888"/>
        <c:crosses val="autoZero"/>
        <c:auto val="1"/>
        <c:lblAlgn val="ctr"/>
        <c:lblOffset val="100"/>
        <c:noMultiLvlLbl val="0"/>
      </c:catAx>
      <c:valAx>
        <c:axId val="4283868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8514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Zdrowia Psychicznego SPZOZ w Radziejowie lata 2021 - 2024</a:t>
            </a:r>
          </a:p>
        </c:rich>
      </c:tx>
      <c:layout>
        <c:manualLayout>
          <c:xMode val="edge"/>
          <c:yMode val="edge"/>
          <c:x val="0.13042814960629942"/>
          <c:y val="2.3809523809523812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921</c:v>
                </c:pt>
                <c:pt idx="1">
                  <c:v>945</c:v>
                </c:pt>
                <c:pt idx="2">
                  <c:v>1042</c:v>
                </c:pt>
                <c:pt idx="3">
                  <c:v>842</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854</c:v>
                </c:pt>
                <c:pt idx="1">
                  <c:v>877</c:v>
                </c:pt>
                <c:pt idx="2">
                  <c:v>979</c:v>
                </c:pt>
                <c:pt idx="3">
                  <c:v>795</c:v>
                </c:pt>
              </c:numCache>
            </c:numRef>
          </c:val>
        </c:ser>
        <c:ser>
          <c:idx val="2"/>
          <c:order val="2"/>
          <c:tx>
            <c:strRef>
              <c:f>Arkusz1!$D$1</c:f>
              <c:strCache>
                <c:ptCount val="1"/>
                <c:pt idx="0">
                  <c:v>Z zaburzeniami niezwiązanymi z uzależnieniem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854</c:v>
                </c:pt>
                <c:pt idx="1">
                  <c:v>877</c:v>
                </c:pt>
                <c:pt idx="2">
                  <c:v>979</c:v>
                </c:pt>
                <c:pt idx="3">
                  <c:v>795</c:v>
                </c:pt>
              </c:numCache>
            </c:numRef>
          </c:val>
        </c:ser>
        <c:ser>
          <c:idx val="3"/>
          <c:order val="3"/>
          <c:tx>
            <c:strRef>
              <c:f>Arkusz1!$E$1</c:f>
              <c:strCache>
                <c:ptCount val="1"/>
                <c:pt idx="0">
                  <c:v>Z niepełnosprawnością intelektualną</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67</c:v>
                </c:pt>
                <c:pt idx="1">
                  <c:v>68</c:v>
                </c:pt>
                <c:pt idx="2">
                  <c:v>63</c:v>
                </c:pt>
                <c:pt idx="3">
                  <c:v>47</c:v>
                </c:pt>
              </c:numCache>
            </c:numRef>
          </c:val>
        </c:ser>
        <c:dLbls>
          <c:showLegendKey val="0"/>
          <c:showVal val="1"/>
          <c:showCatName val="0"/>
          <c:showSerName val="0"/>
          <c:showPercent val="0"/>
          <c:showBubbleSize val="0"/>
        </c:dLbls>
        <c:gapWidth val="100"/>
        <c:overlap val="-24"/>
        <c:axId val="428384928"/>
        <c:axId val="418931176"/>
      </c:barChart>
      <c:catAx>
        <c:axId val="428384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8931176"/>
        <c:crosses val="autoZero"/>
        <c:auto val="1"/>
        <c:lblAlgn val="ctr"/>
        <c:lblOffset val="100"/>
        <c:noMultiLvlLbl val="0"/>
      </c:catAx>
      <c:valAx>
        <c:axId val="418931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2838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Psychologicznej SPZOZ w Radziejowie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353</c:v>
                </c:pt>
                <c:pt idx="1">
                  <c:v>377</c:v>
                </c:pt>
                <c:pt idx="2">
                  <c:v>380</c:v>
                </c:pt>
                <c:pt idx="3">
                  <c:v>187</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101</c:v>
                </c:pt>
                <c:pt idx="1">
                  <c:v>163</c:v>
                </c:pt>
                <c:pt idx="2">
                  <c:v>246</c:v>
                </c:pt>
                <c:pt idx="3">
                  <c:v>100</c:v>
                </c:pt>
              </c:numCache>
            </c:numRef>
          </c:val>
        </c:ser>
        <c:ser>
          <c:idx val="2"/>
          <c:order val="2"/>
          <c:tx>
            <c:strRef>
              <c:f>Arkusz1!$D$1</c:f>
              <c:strCache>
                <c:ptCount val="1"/>
                <c:pt idx="0">
                  <c:v>Z niepełnosprawnością intelektualną</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81</c:v>
                </c:pt>
                <c:pt idx="1">
                  <c:v>93</c:v>
                </c:pt>
                <c:pt idx="2">
                  <c:v>98</c:v>
                </c:pt>
                <c:pt idx="3">
                  <c:v>43</c:v>
                </c:pt>
              </c:numCache>
            </c:numRef>
          </c:val>
        </c:ser>
        <c:dLbls>
          <c:showLegendKey val="0"/>
          <c:showVal val="1"/>
          <c:showCatName val="0"/>
          <c:showSerName val="0"/>
          <c:showPercent val="0"/>
          <c:showBubbleSize val="0"/>
        </c:dLbls>
        <c:gapWidth val="100"/>
        <c:overlap val="-24"/>
        <c:axId val="418932352"/>
        <c:axId val="486249576"/>
      </c:barChart>
      <c:catAx>
        <c:axId val="418932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9576"/>
        <c:crosses val="autoZero"/>
        <c:auto val="1"/>
        <c:lblAlgn val="ctr"/>
        <c:lblOffset val="100"/>
        <c:noMultiLvlLbl val="0"/>
      </c:catAx>
      <c:valAx>
        <c:axId val="486249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189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Terapii Uzależnień SPZOZ w Radziejowie lata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136</c:v>
                </c:pt>
                <c:pt idx="1">
                  <c:v>132</c:v>
                </c:pt>
                <c:pt idx="2">
                  <c:v>115</c:v>
                </c:pt>
                <c:pt idx="3">
                  <c:v>71</c:v>
                </c:pt>
              </c:numCache>
            </c:numRef>
          </c:val>
        </c:ser>
        <c:ser>
          <c:idx val="1"/>
          <c:order val="1"/>
          <c:tx>
            <c:strRef>
              <c:f>Arkusz1!$C$1</c:f>
              <c:strCache>
                <c:ptCount val="1"/>
                <c:pt idx="0">
                  <c:v>Z zaburzeniami związanymi z nadużywaniem alkoholu</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135</c:v>
                </c:pt>
                <c:pt idx="1">
                  <c:v>131</c:v>
                </c:pt>
                <c:pt idx="2">
                  <c:v>106</c:v>
                </c:pt>
                <c:pt idx="3">
                  <c:v>69</c:v>
                </c:pt>
              </c:numCache>
            </c:numRef>
          </c:val>
        </c:ser>
        <c:ser>
          <c:idx val="2"/>
          <c:order val="2"/>
          <c:tx>
            <c:strRef>
              <c:f>Arkusz1!$D$1</c:f>
              <c:strCache>
                <c:ptCount val="1"/>
                <c:pt idx="0">
                  <c:v>Z zaburzeniami związanymi z używaniem substancji psychoaktywnych</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1</c:v>
                </c:pt>
                <c:pt idx="1">
                  <c:v>1</c:v>
                </c:pt>
                <c:pt idx="2">
                  <c:v>6</c:v>
                </c:pt>
                <c:pt idx="3">
                  <c:v>2</c:v>
                </c:pt>
              </c:numCache>
            </c:numRef>
          </c:val>
        </c:ser>
        <c:dLbls>
          <c:showLegendKey val="0"/>
          <c:showVal val="1"/>
          <c:showCatName val="0"/>
          <c:showSerName val="0"/>
          <c:showPercent val="0"/>
          <c:showBubbleSize val="0"/>
        </c:dLbls>
        <c:gapWidth val="100"/>
        <c:overlap val="-24"/>
        <c:axId val="486249184"/>
        <c:axId val="486250752"/>
      </c:barChart>
      <c:catAx>
        <c:axId val="4862491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50752"/>
        <c:crosses val="autoZero"/>
        <c:auto val="1"/>
        <c:lblAlgn val="ctr"/>
        <c:lblOffset val="100"/>
        <c:noMultiLvlLbl val="0"/>
      </c:catAx>
      <c:valAx>
        <c:axId val="4862507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19050"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Specjalnym Ośrodku Szkolno - Wychowawczym w Radziejowie w latach 2021-2024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81</c:v>
                </c:pt>
                <c:pt idx="1">
                  <c:v>89</c:v>
                </c:pt>
                <c:pt idx="2">
                  <c:v>97</c:v>
                </c:pt>
                <c:pt idx="3">
                  <c:v>100</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31</c:v>
                </c:pt>
                <c:pt idx="1">
                  <c:v>37</c:v>
                </c:pt>
                <c:pt idx="2">
                  <c:v>36</c:v>
                </c:pt>
                <c:pt idx="3">
                  <c:v>42</c:v>
                </c:pt>
              </c:numCache>
            </c:numRef>
          </c:val>
        </c:ser>
        <c:ser>
          <c:idx val="2"/>
          <c:order val="2"/>
          <c:tx>
            <c:strRef>
              <c:f>Arkusz1!$D$1</c:f>
              <c:strCache>
                <c:ptCount val="1"/>
                <c:pt idx="0">
                  <c:v>Z zaburzeniami niezwiązanymi z uzależnieniem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81</c:v>
                </c:pt>
                <c:pt idx="1">
                  <c:v>89</c:v>
                </c:pt>
                <c:pt idx="2">
                  <c:v>97</c:v>
                </c:pt>
                <c:pt idx="3">
                  <c:v>100</c:v>
                </c:pt>
              </c:numCache>
            </c:numRef>
          </c:val>
        </c:ser>
        <c:ser>
          <c:idx val="3"/>
          <c:order val="3"/>
          <c:tx>
            <c:strRef>
              <c:f>Arkusz1!$E$1</c:f>
              <c:strCache>
                <c:ptCount val="1"/>
                <c:pt idx="0">
                  <c:v>Z niepełnosprawnością intelektualną</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81</c:v>
                </c:pt>
                <c:pt idx="1">
                  <c:v>89</c:v>
                </c:pt>
                <c:pt idx="2">
                  <c:v>97</c:v>
                </c:pt>
                <c:pt idx="3">
                  <c:v>100</c:v>
                </c:pt>
              </c:numCache>
            </c:numRef>
          </c:val>
        </c:ser>
        <c:dLbls>
          <c:showLegendKey val="0"/>
          <c:showVal val="1"/>
          <c:showCatName val="0"/>
          <c:showSerName val="0"/>
          <c:showPercent val="0"/>
          <c:showBubbleSize val="0"/>
        </c:dLbls>
        <c:gapWidth val="100"/>
        <c:overlap val="-24"/>
        <c:axId val="486247616"/>
        <c:axId val="486247224"/>
      </c:barChart>
      <c:catAx>
        <c:axId val="486247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7224"/>
        <c:crosses val="autoZero"/>
        <c:auto val="1"/>
        <c:lblAlgn val="ctr"/>
        <c:lblOffset val="100"/>
        <c:noMultiLvlLbl val="0"/>
      </c:catAx>
      <c:valAx>
        <c:axId val="4862472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Domu Pomocy Społecznej w Piotrkowie Kuj. w latach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podopiecznych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70</c:v>
                </c:pt>
                <c:pt idx="1">
                  <c:v>67</c:v>
                </c:pt>
                <c:pt idx="2">
                  <c:v>67</c:v>
                </c:pt>
                <c:pt idx="3">
                  <c:v>70</c:v>
                </c:pt>
              </c:numCache>
            </c:numRef>
          </c:val>
        </c:ser>
        <c:ser>
          <c:idx val="1"/>
          <c:order val="1"/>
          <c:tx>
            <c:strRef>
              <c:f>Arkusz1!$C$1</c:f>
              <c:strCache>
                <c:ptCount val="1"/>
                <c:pt idx="0">
                  <c:v>Z chorobami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2</c:v>
                </c:pt>
                <c:pt idx="1">
                  <c:v>2</c:v>
                </c:pt>
                <c:pt idx="2">
                  <c:v>2</c:v>
                </c:pt>
                <c:pt idx="3">
                  <c:v>2</c:v>
                </c:pt>
              </c:numCache>
            </c:numRef>
          </c:val>
        </c:ser>
        <c:ser>
          <c:idx val="2"/>
          <c:order val="2"/>
          <c:tx>
            <c:strRef>
              <c:f>Arkusz1!$D$1</c:f>
              <c:strCache>
                <c:ptCount val="1"/>
                <c:pt idx="0">
                  <c:v>Z zaburzeniami psychicznymi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22</c:v>
                </c:pt>
                <c:pt idx="1">
                  <c:v>26</c:v>
                </c:pt>
                <c:pt idx="2">
                  <c:v>30</c:v>
                </c:pt>
                <c:pt idx="3">
                  <c:v>30</c:v>
                </c:pt>
              </c:numCache>
            </c:numRef>
          </c:val>
        </c:ser>
        <c:ser>
          <c:idx val="3"/>
          <c:order val="3"/>
          <c:tx>
            <c:strRef>
              <c:f>Arkusz1!$E$1</c:f>
              <c:strCache>
                <c:ptCount val="1"/>
                <c:pt idx="0">
                  <c:v>Z zaburzeniami psychicznymi związanymi z nadużywaniem alkoholu</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1</c:v>
                </c:pt>
                <c:pt idx="1">
                  <c:v>2</c:v>
                </c:pt>
                <c:pt idx="2">
                  <c:v>3</c:v>
                </c:pt>
                <c:pt idx="3">
                  <c:v>3</c:v>
                </c:pt>
              </c:numCache>
            </c:numRef>
          </c:val>
        </c:ser>
        <c:ser>
          <c:idx val="4"/>
          <c:order val="4"/>
          <c:tx>
            <c:strRef>
              <c:f>Arkusz1!$F$1</c:f>
              <c:strCache>
                <c:ptCount val="1"/>
                <c:pt idx="0">
                  <c:v>Z niepełnosprawnością intelektualną</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Arkusz1!$F$2:$F$5</c:f>
              <c:numCache>
                <c:formatCode>General</c:formatCode>
                <c:ptCount val="4"/>
                <c:pt idx="0">
                  <c:v>2</c:v>
                </c:pt>
                <c:pt idx="1">
                  <c:v>1</c:v>
                </c:pt>
                <c:pt idx="2">
                  <c:v>1</c:v>
                </c:pt>
                <c:pt idx="3">
                  <c:v>1</c:v>
                </c:pt>
              </c:numCache>
            </c:numRef>
          </c:val>
        </c:ser>
        <c:dLbls>
          <c:showLegendKey val="0"/>
          <c:showVal val="1"/>
          <c:showCatName val="0"/>
          <c:showSerName val="0"/>
          <c:showPercent val="0"/>
          <c:showBubbleSize val="0"/>
        </c:dLbls>
        <c:gapWidth val="100"/>
        <c:overlap val="-24"/>
        <c:axId val="486248008"/>
        <c:axId val="486248792"/>
      </c:barChart>
      <c:catAx>
        <c:axId val="4862480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8792"/>
        <c:crosses val="autoZero"/>
        <c:auto val="1"/>
        <c:lblAlgn val="ctr"/>
        <c:lblOffset val="100"/>
        <c:noMultiLvlLbl val="0"/>
      </c:catAx>
      <c:valAx>
        <c:axId val="486248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86248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Środowiskowym Domu Samopomocy w Radziejowie w latach 2021 </a:t>
            </a:r>
            <a:r>
              <a:rPr lang="pl-PL" baseline="0"/>
              <a:t>- </a:t>
            </a:r>
            <a:r>
              <a:rPr lang="pl-PL"/>
              <a:t>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40</c:v>
                </c:pt>
                <c:pt idx="1">
                  <c:v>40</c:v>
                </c:pt>
                <c:pt idx="2">
                  <c:v>40</c:v>
                </c:pt>
                <c:pt idx="3">
                  <c:v>40</c:v>
                </c:pt>
              </c:numCache>
            </c:numRef>
          </c:val>
        </c:ser>
        <c:ser>
          <c:idx val="1"/>
          <c:order val="1"/>
          <c:tx>
            <c:strRef>
              <c:f>Arkusz1!$C$1</c:f>
              <c:strCache>
                <c:ptCount val="1"/>
                <c:pt idx="0">
                  <c:v>Z zaburzeniami psychicznymi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10</c:v>
                </c:pt>
                <c:pt idx="1">
                  <c:v>9</c:v>
                </c:pt>
                <c:pt idx="2">
                  <c:v>6</c:v>
                </c:pt>
                <c:pt idx="3">
                  <c:v>7</c:v>
                </c:pt>
              </c:numCache>
            </c:numRef>
          </c:val>
        </c:ser>
        <c:ser>
          <c:idx val="2"/>
          <c:order val="2"/>
          <c:tx>
            <c:strRef>
              <c:f>Arkusz1!$D$1</c:f>
              <c:strCache>
                <c:ptCount val="1"/>
                <c:pt idx="0">
                  <c:v>Z niepełnosprawnością intelektualną</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30</c:v>
                </c:pt>
                <c:pt idx="1">
                  <c:v>31</c:v>
                </c:pt>
                <c:pt idx="2">
                  <c:v>34</c:v>
                </c:pt>
                <c:pt idx="3">
                  <c:v>33</c:v>
                </c:pt>
              </c:numCache>
            </c:numRef>
          </c:val>
        </c:ser>
        <c:dLbls>
          <c:showLegendKey val="0"/>
          <c:showVal val="1"/>
          <c:showCatName val="0"/>
          <c:showSerName val="0"/>
          <c:showPercent val="0"/>
          <c:showBubbleSize val="0"/>
        </c:dLbls>
        <c:gapWidth val="100"/>
        <c:overlap val="-24"/>
        <c:axId val="432600408"/>
        <c:axId val="432601584"/>
      </c:barChart>
      <c:catAx>
        <c:axId val="4326004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601584"/>
        <c:crosses val="autoZero"/>
        <c:auto val="1"/>
        <c:lblAlgn val="ctr"/>
        <c:lblOffset val="100"/>
        <c:noMultiLvlLbl val="0"/>
      </c:catAx>
      <c:valAx>
        <c:axId val="4326015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600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Liczba osób objętych opieką w Poradni Psychologiczno - Pedagogicznej w Radziejowie w latach 2021 - 2024</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Liczba podpoiecznych ogółem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117</c:v>
                </c:pt>
                <c:pt idx="1">
                  <c:v>140</c:v>
                </c:pt>
                <c:pt idx="2">
                  <c:v>132</c:v>
                </c:pt>
                <c:pt idx="3">
                  <c:v>129</c:v>
                </c:pt>
              </c:numCache>
            </c:numRef>
          </c:val>
        </c:ser>
        <c:ser>
          <c:idx val="1"/>
          <c:order val="1"/>
          <c:tx>
            <c:strRef>
              <c:f>Arkusz1!$C$1</c:f>
              <c:strCache>
                <c:ptCount val="1"/>
                <c:pt idx="0">
                  <c:v>Z chorobami psychicznymi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5</c:v>
                </c:pt>
                <c:pt idx="1">
                  <c:v>5</c:v>
                </c:pt>
                <c:pt idx="2">
                  <c:v>5</c:v>
                </c:pt>
                <c:pt idx="3">
                  <c:v>6</c:v>
                </c:pt>
              </c:numCache>
            </c:numRef>
          </c:val>
        </c:ser>
        <c:ser>
          <c:idx val="2"/>
          <c:order val="2"/>
          <c:tx>
            <c:strRef>
              <c:f>Arkusz1!$D$1</c:f>
              <c:strCache>
                <c:ptCount val="1"/>
                <c:pt idx="0">
                  <c:v>Z zaburzeniami psychicznymi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0</c:v>
                </c:pt>
                <c:pt idx="1">
                  <c:v>3</c:v>
                </c:pt>
                <c:pt idx="2">
                  <c:v>16</c:v>
                </c:pt>
                <c:pt idx="3">
                  <c:v>20</c:v>
                </c:pt>
              </c:numCache>
            </c:numRef>
          </c:val>
        </c:ser>
        <c:ser>
          <c:idx val="3"/>
          <c:order val="3"/>
          <c:tx>
            <c:strRef>
              <c:f>Arkusz1!$E$1</c:f>
              <c:strCache>
                <c:ptCount val="1"/>
                <c:pt idx="0">
                  <c:v>Z niepełnosprawnością intelektualną</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Arkusz1!$E$2:$E$5</c:f>
              <c:numCache>
                <c:formatCode>General</c:formatCode>
                <c:ptCount val="4"/>
                <c:pt idx="0">
                  <c:v>47</c:v>
                </c:pt>
                <c:pt idx="1">
                  <c:v>85</c:v>
                </c:pt>
                <c:pt idx="2">
                  <c:v>82</c:v>
                </c:pt>
                <c:pt idx="3">
                  <c:v>98</c:v>
                </c:pt>
              </c:numCache>
            </c:numRef>
          </c:val>
        </c:ser>
        <c:dLbls>
          <c:showLegendKey val="0"/>
          <c:showVal val="1"/>
          <c:showCatName val="0"/>
          <c:showSerName val="0"/>
          <c:showPercent val="0"/>
          <c:showBubbleSize val="0"/>
        </c:dLbls>
        <c:gapWidth val="100"/>
        <c:overlap val="-24"/>
        <c:axId val="432598448"/>
        <c:axId val="432601192"/>
      </c:barChart>
      <c:catAx>
        <c:axId val="4325984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601192"/>
        <c:crosses val="autoZero"/>
        <c:auto val="1"/>
        <c:lblAlgn val="ctr"/>
        <c:lblOffset val="100"/>
        <c:noMultiLvlLbl val="0"/>
      </c:catAx>
      <c:valAx>
        <c:axId val="4326011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3259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0F83-D1CF-45FC-88F3-DCDD6235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10036</Words>
  <Characters>60220</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Uchwała w sprawie przyjęcia Powiatowego Programu Ochrony Zdrowia Psychicznego</vt:lpstr>
    </vt:vector>
  </TitlesOfParts>
  <Company/>
  <LinksUpToDate>false</LinksUpToDate>
  <CharactersWithSpaces>70116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w sprawie przyjęcia Powiatowego Programu Ochrony Zdrowia Psychicznego</dc:title>
  <dc:subject>Zdrowie Psychiczne</dc:subject>
  <dc:creator>user</dc:creator>
  <cp:keywords>Opieka, Zdrowie</cp:keywords>
  <cp:lastModifiedBy>Użytkownik systemu Windows</cp:lastModifiedBy>
  <cp:revision>2</cp:revision>
  <dcterms:created xsi:type="dcterms:W3CDTF">2024-09-06T10:23:00Z</dcterms:created>
  <dcterms:modified xsi:type="dcterms:W3CDTF">2024-09-06T10:23:00Z</dcterms:modified>
  <cp:category>Zdrowie</cp:category>
</cp:coreProperties>
</file>